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E68C" w14:textId="7FC7EBE0" w:rsidR="00024A9F" w:rsidRPr="00737DCE" w:rsidRDefault="00000000">
      <w:pPr>
        <w:shd w:val="clear" w:color="auto" w:fill="FFFFFF" w:themeFill="background1"/>
        <w:jc w:val="center"/>
        <w:textAlignment w:val="center"/>
        <w:rPr>
          <w:rFonts w:ascii="黑体" w:eastAsia="黑体" w:hAnsi="黑体" w:cs="宋体"/>
          <w:b/>
          <w:color w:val="EE0000"/>
          <w:sz w:val="36"/>
          <w:szCs w:val="28"/>
        </w:rPr>
      </w:pPr>
      <w:r w:rsidRPr="00737DCE">
        <w:rPr>
          <w:rFonts w:ascii="黑体" w:eastAsia="黑体" w:hAnsi="黑体" w:cs="宋体"/>
          <w:b/>
          <w:noProof/>
          <w:color w:val="EE0000"/>
          <w:sz w:val="36"/>
          <w:szCs w:val="28"/>
        </w:rPr>
        <w:drawing>
          <wp:anchor distT="0" distB="0" distL="114300" distR="114300" simplePos="0" relativeHeight="251659264" behindDoc="0" locked="0" layoutInCell="1" allowOverlap="1" wp14:anchorId="6F5BA12A" wp14:editId="2942C311">
            <wp:simplePos x="0" y="0"/>
            <wp:positionH relativeFrom="page">
              <wp:posOffset>12065000</wp:posOffset>
            </wp:positionH>
            <wp:positionV relativeFrom="topMargin">
              <wp:posOffset>11176000</wp:posOffset>
            </wp:positionV>
            <wp:extent cx="330200" cy="4318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7"/>
                    <a:stretch>
                      <a:fillRect/>
                    </a:stretch>
                  </pic:blipFill>
                  <pic:spPr>
                    <a:xfrm>
                      <a:off x="0" y="0"/>
                      <a:ext cx="330200" cy="431800"/>
                    </a:xfrm>
                    <a:prstGeom prst="rect">
                      <a:avLst/>
                    </a:prstGeom>
                  </pic:spPr>
                </pic:pic>
              </a:graphicData>
            </a:graphic>
          </wp:anchor>
        </w:drawing>
      </w:r>
      <w:r w:rsidR="00737DCE" w:rsidRPr="00737DCE">
        <w:rPr>
          <w:rFonts w:ascii="黑体" w:eastAsia="黑体" w:hAnsi="黑体" w:cs="宋体" w:hint="eastAsia"/>
          <w:b/>
          <w:color w:val="EE0000"/>
          <w:sz w:val="36"/>
          <w:szCs w:val="28"/>
        </w:rPr>
        <w:t>专</w:t>
      </w:r>
      <w:r w:rsidR="00737DCE" w:rsidRPr="00737DCE">
        <w:rPr>
          <w:rFonts w:ascii="黑体" w:eastAsia="黑体" w:hAnsi="黑体" w:cs="宋体"/>
          <w:b/>
          <w:color w:val="EE0000"/>
          <w:sz w:val="36"/>
          <w:szCs w:val="28"/>
        </w:rPr>
        <w:t>题05 机械运动--2026-2027初中物理竞赛培优试题</w:t>
      </w:r>
    </w:p>
    <w:p w14:paraId="55983E48" w14:textId="278C666F" w:rsidR="00024A9F" w:rsidRDefault="00000000">
      <w:pPr>
        <w:shd w:val="clear" w:color="auto" w:fill="FFFFFF" w:themeFill="background1"/>
        <w:spacing w:line="360" w:lineRule="auto"/>
        <w:jc w:val="left"/>
        <w:textAlignment w:val="center"/>
      </w:pPr>
      <w:r>
        <w:t>1</w:t>
      </w:r>
      <w:r>
        <w:t>．（广东中山</w:t>
      </w:r>
      <w:r>
        <w:t>·</w:t>
      </w:r>
      <w:r>
        <w:t>八年级统考竞赛）小星一家开车去旅游，汽车行驶在平直的公路上，我们说小星是静止的，是选择了以下哪个物体为参照物</w:t>
      </w:r>
      <w:proofErr w:type="gramStart"/>
      <w:r>
        <w:t xml:space="preserve">（　</w:t>
      </w:r>
      <w:proofErr w:type="gramEnd"/>
      <w:r>
        <w:t xml:space="preserve">　）</w:t>
      </w:r>
    </w:p>
    <w:p w14:paraId="4C9A3D8D" w14:textId="77777777" w:rsidR="00024A9F" w:rsidRDefault="00000000">
      <w:pPr>
        <w:shd w:val="clear" w:color="auto" w:fill="FFFFFF" w:themeFill="background1"/>
        <w:tabs>
          <w:tab w:val="left" w:pos="2078"/>
          <w:tab w:val="left" w:pos="4156"/>
          <w:tab w:val="left" w:pos="6234"/>
        </w:tabs>
        <w:spacing w:line="360" w:lineRule="auto"/>
        <w:ind w:left="300"/>
        <w:jc w:val="left"/>
        <w:textAlignment w:val="center"/>
      </w:pPr>
      <w:r>
        <w:t>A</w:t>
      </w:r>
      <w:r>
        <w:t>．小星所坐的汽车</w:t>
      </w:r>
      <w:r>
        <w:tab/>
        <w:t>B</w:t>
      </w:r>
      <w:r>
        <w:t>．路旁建筑物</w:t>
      </w:r>
      <w:r>
        <w:tab/>
        <w:t>C</w:t>
      </w:r>
      <w:r>
        <w:t>．路边的树木</w:t>
      </w:r>
      <w:r>
        <w:tab/>
        <w:t>D</w:t>
      </w:r>
      <w:r>
        <w:t>．对面的汽车</w:t>
      </w:r>
    </w:p>
    <w:p w14:paraId="54382B8E" w14:textId="21B2A9A0" w:rsidR="00024A9F" w:rsidRDefault="00000000">
      <w:pPr>
        <w:shd w:val="clear" w:color="auto" w:fill="FFFFFF" w:themeFill="background1"/>
        <w:spacing w:line="360" w:lineRule="auto"/>
        <w:jc w:val="left"/>
        <w:textAlignment w:val="center"/>
      </w:pPr>
      <w:r>
        <w:t>2</w:t>
      </w:r>
      <w:r>
        <w:t>．（陕西渭南</w:t>
      </w:r>
      <w:r>
        <w:t>·</w:t>
      </w:r>
      <w:r>
        <w:t>八年级校考竞赛）甲、乙两物体从同一地点同时向相同方向做直线运动，其</w:t>
      </w:r>
      <w:r>
        <w:rPr>
          <w:i/>
        </w:rPr>
        <w:t>s</w:t>
      </w:r>
      <w:r>
        <w:t>-</w:t>
      </w:r>
      <w:r>
        <w:rPr>
          <w:i/>
        </w:rPr>
        <w:t>t</w:t>
      </w:r>
      <w:r>
        <w:t>图像如图所示，由图像可知</w:t>
      </w:r>
      <w:proofErr w:type="gramStart"/>
      <w:r>
        <w:t xml:space="preserve">（　</w:t>
      </w:r>
      <w:proofErr w:type="gramEnd"/>
      <w:r>
        <w:t xml:space="preserve">　）</w:t>
      </w:r>
    </w:p>
    <w:p w14:paraId="09EBBE8E" w14:textId="77777777" w:rsidR="00024A9F" w:rsidRDefault="00000000">
      <w:pPr>
        <w:shd w:val="clear" w:color="auto" w:fill="FFFFFF" w:themeFill="background1"/>
        <w:spacing w:line="360" w:lineRule="auto"/>
        <w:jc w:val="left"/>
        <w:textAlignment w:val="center"/>
      </w:pPr>
      <w:r>
        <w:rPr>
          <w:noProof/>
          <w:kern w:val="0"/>
          <w:sz w:val="24"/>
          <w:szCs w:val="24"/>
        </w:rPr>
        <w:drawing>
          <wp:inline distT="0" distB="0" distL="0" distR="0" wp14:anchorId="13293133" wp14:editId="2E513A22">
            <wp:extent cx="1381125" cy="1304925"/>
            <wp:effectExtent l="0" t="0" r="0" b="0"/>
            <wp:docPr id="100003" name="图片 100003" descr="@@@669277bf-a54e-42b1-96eb-7987e3b790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669277bf-a54e-42b1-96eb-7987e3b7905e"/>
                    <pic:cNvPicPr>
                      <a:picLocks noChangeAspect="1"/>
                    </pic:cNvPicPr>
                  </pic:nvPicPr>
                  <pic:blipFill>
                    <a:blip r:embed="rId8"/>
                    <a:stretch>
                      <a:fillRect/>
                    </a:stretch>
                  </pic:blipFill>
                  <pic:spPr>
                    <a:xfrm>
                      <a:off x="0" y="0"/>
                      <a:ext cx="1381125" cy="1304925"/>
                    </a:xfrm>
                    <a:prstGeom prst="rect">
                      <a:avLst/>
                    </a:prstGeom>
                  </pic:spPr>
                </pic:pic>
              </a:graphicData>
            </a:graphic>
          </wp:inline>
        </w:drawing>
      </w:r>
      <w:r>
        <w:rPr>
          <w:kern w:val="0"/>
          <w:sz w:val="24"/>
          <w:szCs w:val="24"/>
        </w:rPr>
        <w:t>  </w:t>
      </w:r>
    </w:p>
    <w:p w14:paraId="33FA0A81" w14:textId="77777777" w:rsidR="00024A9F" w:rsidRDefault="00000000">
      <w:pPr>
        <w:shd w:val="clear" w:color="auto" w:fill="FFFFFF" w:themeFill="background1"/>
        <w:spacing w:line="360" w:lineRule="auto"/>
        <w:ind w:left="300"/>
        <w:jc w:val="left"/>
        <w:textAlignment w:val="center"/>
        <w:rPr>
          <w:i/>
        </w:rPr>
      </w:pPr>
      <w:r>
        <w:t>A</w:t>
      </w:r>
      <w:r>
        <w:t>．两物体在</w:t>
      </w:r>
      <w:r>
        <w:t>0~10s</w:t>
      </w:r>
      <w:r>
        <w:t>内都做匀速运动，且</w:t>
      </w:r>
      <w:r>
        <w:rPr>
          <w:i/>
        </w:rPr>
        <w:t>v</w:t>
      </w:r>
      <w:r>
        <w:rPr>
          <w:rFonts w:cs="宋体"/>
          <w:i/>
          <w:vertAlign w:val="subscript"/>
        </w:rPr>
        <w:t>甲</w:t>
      </w:r>
      <w:r>
        <w:t>&lt;</w:t>
      </w:r>
      <w:r>
        <w:rPr>
          <w:i/>
        </w:rPr>
        <w:t>v</w:t>
      </w:r>
      <w:r>
        <w:rPr>
          <w:rFonts w:cs="宋体"/>
          <w:i/>
          <w:vertAlign w:val="subscript"/>
        </w:rPr>
        <w:t>乙</w:t>
      </w:r>
    </w:p>
    <w:p w14:paraId="1A71C431" w14:textId="77777777" w:rsidR="00024A9F" w:rsidRDefault="00000000">
      <w:pPr>
        <w:shd w:val="clear" w:color="auto" w:fill="FFFFFF" w:themeFill="background1"/>
        <w:spacing w:line="360" w:lineRule="auto"/>
        <w:ind w:left="300"/>
        <w:jc w:val="left"/>
        <w:textAlignment w:val="center"/>
        <w:rPr>
          <w:i/>
        </w:rPr>
      </w:pPr>
      <w:r>
        <w:t>B</w:t>
      </w:r>
      <w:r>
        <w:t>．两物体在</w:t>
      </w:r>
      <w:r>
        <w:t>15~20s</w:t>
      </w:r>
      <w:r>
        <w:t>内都做匀速运动，且</w:t>
      </w:r>
      <w:r>
        <w:rPr>
          <w:i/>
        </w:rPr>
        <w:t>v</w:t>
      </w:r>
      <w:r>
        <w:rPr>
          <w:rFonts w:cs="宋体"/>
          <w:i/>
          <w:vertAlign w:val="subscript"/>
        </w:rPr>
        <w:t>甲</w:t>
      </w:r>
      <w:r>
        <w:t>&lt;</w:t>
      </w:r>
      <w:r>
        <w:rPr>
          <w:i/>
        </w:rPr>
        <w:t>v</w:t>
      </w:r>
      <w:r>
        <w:rPr>
          <w:rFonts w:cs="宋体"/>
          <w:i/>
          <w:vertAlign w:val="subscript"/>
        </w:rPr>
        <w:t>乙</w:t>
      </w:r>
    </w:p>
    <w:p w14:paraId="198050AA" w14:textId="77777777" w:rsidR="00024A9F" w:rsidRDefault="00000000">
      <w:pPr>
        <w:shd w:val="clear" w:color="auto" w:fill="FFFFFF" w:themeFill="background1"/>
        <w:spacing w:line="360" w:lineRule="auto"/>
        <w:ind w:left="300"/>
        <w:jc w:val="left"/>
        <w:textAlignment w:val="center"/>
      </w:pPr>
      <w:r>
        <w:t>C</w:t>
      </w:r>
      <w:r>
        <w:t>．两物体在</w:t>
      </w:r>
      <w:r>
        <w:t>15s</w:t>
      </w:r>
      <w:r>
        <w:t>末相遇，且</w:t>
      </w:r>
      <w:r>
        <w:t>0~15s</w:t>
      </w:r>
      <w:r>
        <w:t>内通过的路程相等</w:t>
      </w:r>
    </w:p>
    <w:p w14:paraId="6AA33A75" w14:textId="77777777" w:rsidR="00024A9F" w:rsidRDefault="00000000">
      <w:pPr>
        <w:shd w:val="clear" w:color="auto" w:fill="FFFFFF" w:themeFill="background1"/>
        <w:spacing w:line="360" w:lineRule="auto"/>
        <w:ind w:left="300"/>
        <w:jc w:val="left"/>
        <w:textAlignment w:val="center"/>
      </w:pPr>
      <w:r>
        <w:t>D</w:t>
      </w:r>
      <w:r>
        <w:t>．两物体在</w:t>
      </w:r>
      <w:r>
        <w:t>20s</w:t>
      </w:r>
      <w:r>
        <w:t>末相遇，且</w:t>
      </w:r>
      <w:r>
        <w:t>0~20s</w:t>
      </w:r>
      <w:r>
        <w:t>内通过的路程相等</w:t>
      </w:r>
    </w:p>
    <w:p w14:paraId="13069D42" w14:textId="02FB599E" w:rsidR="00024A9F" w:rsidRDefault="00000000">
      <w:pPr>
        <w:shd w:val="clear" w:color="auto" w:fill="FFFFFF" w:themeFill="background1"/>
        <w:spacing w:line="360" w:lineRule="auto"/>
        <w:jc w:val="left"/>
        <w:textAlignment w:val="center"/>
      </w:pPr>
      <w:r>
        <w:t>3</w:t>
      </w:r>
      <w:r>
        <w:t>．（江苏苏州</w:t>
      </w:r>
      <w:r>
        <w:t>·</w:t>
      </w:r>
      <w:r>
        <w:t>九年级校考竞赛）一辆汽车以速度</w:t>
      </w:r>
      <w:r>
        <w:object w:dxaOrig="165" w:dyaOrig="195" w14:anchorId="7D300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bc13a607ac0c7f76d252d7cb1bb040fd" style="width:8.4pt;height:9.6pt" o:ole="">
            <v:imagedata r:id="rId9" o:title="eqIdbc13a607ac0c7f76d252d7cb1bb040fd"/>
          </v:shape>
          <o:OLEObject Type="Embed" ProgID="Equation.DSMT4" ShapeID="_x0000_i1025" DrawAspect="Content" ObjectID="_1848504780" r:id="rId10"/>
        </w:object>
      </w:r>
      <w:r>
        <w:t>行驶了全程时间的一半，然后匀减速行驶了剩下一半，恰好停止。则全程的平均速度为</w:t>
      </w:r>
      <w:proofErr w:type="gramStart"/>
      <w:r>
        <w:t xml:space="preserve">（　</w:t>
      </w:r>
      <w:proofErr w:type="gramEnd"/>
      <w:r>
        <w:t xml:space="preserve">　）</w:t>
      </w:r>
    </w:p>
    <w:p w14:paraId="7FCB9F06" w14:textId="77777777" w:rsidR="00024A9F" w:rsidRDefault="00000000">
      <w:pPr>
        <w:shd w:val="clear" w:color="auto" w:fill="FFFFFF" w:themeFill="background1"/>
        <w:tabs>
          <w:tab w:val="left" w:pos="2078"/>
          <w:tab w:val="left" w:pos="4156"/>
          <w:tab w:val="left" w:pos="6234"/>
        </w:tabs>
        <w:spacing w:line="360" w:lineRule="auto"/>
        <w:ind w:left="300"/>
        <w:jc w:val="left"/>
        <w:textAlignment w:val="center"/>
      </w:pPr>
      <w:r>
        <w:t>A</w:t>
      </w:r>
      <w:r>
        <w:t>．</w:t>
      </w:r>
      <w:r>
        <w:object w:dxaOrig="210" w:dyaOrig="540" w14:anchorId="362BFCD4">
          <v:shape id="_x0000_i1026" type="#_x0000_t75" alt="eqId42e36c53355664937aa548031db22e58" style="width:10.8pt;height:27pt" o:ole="">
            <v:imagedata r:id="rId11" o:title="eqId42e36c53355664937aa548031db22e58"/>
          </v:shape>
          <o:OLEObject Type="Embed" ProgID="Equation.DSMT4" ShapeID="_x0000_i1026" DrawAspect="Content" ObjectID="_1848504781" r:id="rId12"/>
        </w:object>
      </w:r>
      <w:r>
        <w:tab/>
        <w:t>B</w:t>
      </w:r>
      <w:r>
        <w:t>．</w:t>
      </w:r>
      <w:r>
        <w:object w:dxaOrig="300" w:dyaOrig="540" w14:anchorId="508F15E0">
          <v:shape id="_x0000_i1027" type="#_x0000_t75" alt="eqId4dcd254fd69d5c554ec6bebfe61fb7ad" style="width:15pt;height:27pt" o:ole="">
            <v:imagedata r:id="rId13" o:title="eqId4dcd254fd69d5c554ec6bebfe61fb7ad"/>
          </v:shape>
          <o:OLEObject Type="Embed" ProgID="Equation.DSMT4" ShapeID="_x0000_i1027" DrawAspect="Content" ObjectID="_1848504782" r:id="rId14"/>
        </w:object>
      </w:r>
      <w:r>
        <w:tab/>
        <w:t>C</w:t>
      </w:r>
      <w:r>
        <w:t>．</w:t>
      </w:r>
      <w:r>
        <w:object w:dxaOrig="285" w:dyaOrig="555" w14:anchorId="1C470972">
          <v:shape id="_x0000_i1028" type="#_x0000_t75" alt="eqId4deb9bf0d13634577a237c3e64d19157" style="width:14.4pt;height:27.6pt" o:ole="">
            <v:imagedata r:id="rId15" o:title="eqId4deb9bf0d13634577a237c3e64d19157"/>
          </v:shape>
          <o:OLEObject Type="Embed" ProgID="Equation.DSMT4" ShapeID="_x0000_i1028" DrawAspect="Content" ObjectID="_1848504783" r:id="rId16"/>
        </w:object>
      </w:r>
      <w:r>
        <w:tab/>
        <w:t>D</w:t>
      </w:r>
      <w:r>
        <w:t>．</w:t>
      </w:r>
      <w:r>
        <w:object w:dxaOrig="240" w:dyaOrig="465" w14:anchorId="6C42106F">
          <v:shape id="_x0000_i1029" type="#_x0000_t75" alt="eqId6401ea73c2b7a94a22e57f146ad5e458" style="width:12pt;height:23.4pt" o:ole="">
            <v:imagedata r:id="rId17" o:title="eqId6401ea73c2b7a94a22e57f146ad5e458"/>
          </v:shape>
          <o:OLEObject Type="Embed" ProgID="Equation.DSMT4" ShapeID="_x0000_i1029" DrawAspect="Content" ObjectID="_1848504784" r:id="rId18"/>
        </w:object>
      </w:r>
    </w:p>
    <w:p w14:paraId="41A0B645" w14:textId="407BF710" w:rsidR="00024A9F" w:rsidRDefault="00000000">
      <w:pPr>
        <w:shd w:val="clear" w:color="auto" w:fill="FFFFFF" w:themeFill="background1"/>
        <w:spacing w:line="360" w:lineRule="auto"/>
        <w:jc w:val="left"/>
        <w:textAlignment w:val="center"/>
      </w:pPr>
      <w:r>
        <w:t>4</w:t>
      </w:r>
      <w:r>
        <w:t>．（江苏苏州</w:t>
      </w:r>
      <w:r>
        <w:t>·</w:t>
      </w:r>
      <w:r>
        <w:t>九年级校考竞赛）为了测出井口到水面的距离，让一个小石块从井口自由落下，经过</w:t>
      </w:r>
      <w:r>
        <w:t>2.0s</w:t>
      </w:r>
      <w:r>
        <w:t>后听到石块击水的声音。由此估算井口到水面的距离约为（不计声音在空气中传播时间，</w:t>
      </w:r>
      <w:r>
        <w:rPr>
          <w:i/>
        </w:rPr>
        <w:t>g</w:t>
      </w:r>
      <w:r>
        <w:t>取</w:t>
      </w:r>
      <w:r>
        <w:t>10 m/s</w:t>
      </w:r>
      <w:r>
        <w:rPr>
          <w:vertAlign w:val="superscript"/>
        </w:rPr>
        <w:t>2</w:t>
      </w:r>
      <w:r>
        <w:t>）</w:t>
      </w:r>
      <w:proofErr w:type="gramStart"/>
      <w:r>
        <w:t xml:space="preserve">（　</w:t>
      </w:r>
      <w:proofErr w:type="gramEnd"/>
      <w:r>
        <w:t xml:space="preserve">　）</w:t>
      </w:r>
    </w:p>
    <w:p w14:paraId="4D7D501B" w14:textId="77777777" w:rsidR="00024A9F" w:rsidRDefault="00000000">
      <w:pPr>
        <w:shd w:val="clear" w:color="auto" w:fill="FFFFFF" w:themeFill="background1"/>
        <w:tabs>
          <w:tab w:val="left" w:pos="2078"/>
          <w:tab w:val="left" w:pos="4156"/>
          <w:tab w:val="left" w:pos="6234"/>
        </w:tabs>
        <w:spacing w:line="360" w:lineRule="auto"/>
        <w:ind w:left="300"/>
        <w:jc w:val="left"/>
        <w:textAlignment w:val="center"/>
      </w:pPr>
      <w:r>
        <w:t>A</w:t>
      </w:r>
      <w:r>
        <w:t>．</w:t>
      </w:r>
      <w:r>
        <w:t>10m</w:t>
      </w:r>
      <w:r>
        <w:tab/>
        <w:t>B</w:t>
      </w:r>
      <w:r>
        <w:t>．</w:t>
      </w:r>
      <w:r>
        <w:t>20m</w:t>
      </w:r>
      <w:r>
        <w:tab/>
        <w:t>C</w:t>
      </w:r>
      <w:r>
        <w:t>．</w:t>
      </w:r>
      <w:r>
        <w:t>30m</w:t>
      </w:r>
      <w:r>
        <w:tab/>
        <w:t>D</w:t>
      </w:r>
      <w:r>
        <w:t>．</w:t>
      </w:r>
      <w:r>
        <w:t>40m</w:t>
      </w:r>
    </w:p>
    <w:p w14:paraId="5B76E9E2" w14:textId="2EA4BC9C" w:rsidR="00024A9F" w:rsidRDefault="00000000">
      <w:pPr>
        <w:shd w:val="clear" w:color="auto" w:fill="FFFFFF" w:themeFill="background1"/>
        <w:spacing w:line="360" w:lineRule="auto"/>
        <w:jc w:val="left"/>
        <w:textAlignment w:val="center"/>
      </w:pPr>
      <w:r>
        <w:t>5</w:t>
      </w:r>
      <w:r>
        <w:t>．（湖北黄石</w:t>
      </w:r>
      <w:r>
        <w:t>·</w:t>
      </w:r>
      <w:r>
        <w:t>八年级统考竞赛）某同学想测量一卷筒纸的总长度，考虑到纸筒上绕的纸很长，不可能将纸全部放开拉直了再用尺测量。该同学的方法是：首先从卷筒纸的标签上了解到，卷筒纸拉开后纸的厚度为</w:t>
      </w:r>
      <w:r>
        <w:rPr>
          <w:i/>
        </w:rPr>
        <w:t>d</w:t>
      </w:r>
      <w:r>
        <w:t>，然后测出卷筒纸内半径为</w:t>
      </w:r>
      <w:r>
        <w:rPr>
          <w:i/>
        </w:rPr>
        <w:t>r</w:t>
      </w:r>
      <w:r>
        <w:t>，外半径为</w:t>
      </w:r>
      <w:r>
        <w:rPr>
          <w:i/>
        </w:rPr>
        <w:t>R</w:t>
      </w:r>
      <w:r>
        <w:t>，则卷筒纸的总长度</w:t>
      </w:r>
      <w:r>
        <w:rPr>
          <w:i/>
        </w:rPr>
        <w:t>L</w:t>
      </w:r>
      <w:r>
        <w:t>为</w:t>
      </w:r>
      <w:proofErr w:type="gramStart"/>
      <w:r>
        <w:t xml:space="preserve">（　</w:t>
      </w:r>
      <w:proofErr w:type="gramEnd"/>
      <w:r>
        <w:t xml:space="preserve">　）</w:t>
      </w:r>
    </w:p>
    <w:p w14:paraId="7BF76747" w14:textId="77777777" w:rsidR="00024A9F" w:rsidRDefault="00000000">
      <w:pPr>
        <w:shd w:val="clear" w:color="auto" w:fill="FFFFFF" w:themeFill="background1"/>
        <w:tabs>
          <w:tab w:val="left" w:pos="2078"/>
          <w:tab w:val="left" w:pos="4156"/>
          <w:tab w:val="left" w:pos="6234"/>
        </w:tabs>
        <w:spacing w:line="360" w:lineRule="auto"/>
        <w:ind w:left="300"/>
        <w:jc w:val="left"/>
        <w:textAlignment w:val="center"/>
      </w:pPr>
      <w:r>
        <w:t>A</w:t>
      </w:r>
      <w:r>
        <w:t>．</w:t>
      </w:r>
      <w:r>
        <w:object w:dxaOrig="990" w:dyaOrig="585" w14:anchorId="3D7D711A">
          <v:shape id="_x0000_i1030" type="#_x0000_t75" alt="eqId5678c04b84b22ef44506f8457d7c3535" style="width:49.8pt;height:29.4pt" o:ole="">
            <v:imagedata r:id="rId19" o:title="eqId5678c04b84b22ef44506f8457d7c3535"/>
          </v:shape>
          <o:OLEObject Type="Embed" ProgID="Equation.DSMT4" ShapeID="_x0000_i1030" DrawAspect="Content" ObjectID="_1848504785" r:id="rId20"/>
        </w:object>
      </w:r>
      <w:r>
        <w:tab/>
        <w:t>B</w:t>
      </w:r>
      <w:r>
        <w:t>．</w:t>
      </w:r>
      <w:r>
        <w:object w:dxaOrig="465" w:dyaOrig="570" w14:anchorId="1068D92D">
          <v:shape id="_x0000_i1031" type="#_x0000_t75" alt="eqId5bdb60a0dccb65afadbba6683a4bbdf9" style="width:23.4pt;height:28.8pt" o:ole="">
            <v:imagedata r:id="rId21" o:title="eqId5bdb60a0dccb65afadbba6683a4bbdf9"/>
          </v:shape>
          <o:OLEObject Type="Embed" ProgID="Equation.DSMT4" ShapeID="_x0000_i1031" DrawAspect="Content" ObjectID="_1848504786" r:id="rId22"/>
        </w:object>
      </w:r>
      <w:r>
        <w:tab/>
        <w:t>C</w:t>
      </w:r>
      <w:r>
        <w:t>．</w:t>
      </w:r>
      <w:r>
        <w:object w:dxaOrig="420" w:dyaOrig="585" w14:anchorId="216047F3">
          <v:shape id="_x0000_i1032" type="#_x0000_t75" alt="eqId3fafe5056d68c444ecc5b4ffdb13f949" style="width:21pt;height:29.4pt" o:ole="">
            <v:imagedata r:id="rId23" o:title="eqId3fafe5056d68c444ecc5b4ffdb13f949"/>
          </v:shape>
          <o:OLEObject Type="Embed" ProgID="Equation.DSMT4" ShapeID="_x0000_i1032" DrawAspect="Content" ObjectID="_1848504787" r:id="rId24"/>
        </w:object>
      </w:r>
      <w:r>
        <w:tab/>
        <w:t>D</w:t>
      </w:r>
      <w:r>
        <w:t>．</w:t>
      </w:r>
      <w:r>
        <w:object w:dxaOrig="990" w:dyaOrig="585" w14:anchorId="05B4FC63">
          <v:shape id="_x0000_i1033" type="#_x0000_t75" alt="eqIdf4ac5be0241fe23d09580f64c195509a" style="width:49.8pt;height:29.4pt" o:ole="">
            <v:imagedata r:id="rId25" o:title="eqIdf4ac5be0241fe23d09580f64c195509a"/>
          </v:shape>
          <o:OLEObject Type="Embed" ProgID="Equation.DSMT4" ShapeID="_x0000_i1033" DrawAspect="Content" ObjectID="_1848504788" r:id="rId26"/>
        </w:object>
      </w:r>
    </w:p>
    <w:p w14:paraId="5D420960" w14:textId="08B1DE04" w:rsidR="00024A9F" w:rsidRDefault="00000000">
      <w:pPr>
        <w:shd w:val="clear" w:color="auto" w:fill="FFFFFF" w:themeFill="background1"/>
        <w:spacing w:line="360" w:lineRule="auto"/>
        <w:jc w:val="left"/>
        <w:textAlignment w:val="center"/>
      </w:pPr>
      <w:r>
        <w:t>6</w:t>
      </w:r>
      <w:r>
        <w:t>．（山东青岛</w:t>
      </w:r>
      <w:r>
        <w:t>·</w:t>
      </w:r>
      <w:r>
        <w:t>九年级校考竞赛）蓝牙耳机的传输的有效距离是</w:t>
      </w:r>
      <w:r>
        <w:t>10m</w:t>
      </w:r>
      <w:r>
        <w:t>，甲同学在（</w:t>
      </w:r>
      <w:r>
        <w:t>-4</w:t>
      </w:r>
      <w:r>
        <w:t>，</w:t>
      </w:r>
      <w:r>
        <w:t>0</w:t>
      </w:r>
      <w:r>
        <w:t>）位置以</w:t>
      </w:r>
      <w:r>
        <w:t>4m/s</w:t>
      </w:r>
      <w:r>
        <w:t>的速度沿</w:t>
      </w:r>
      <w:r>
        <w:rPr>
          <w:i/>
        </w:rPr>
        <w:t>x</w:t>
      </w:r>
      <w:r>
        <w:t>轴正方向行走，同时乙同学在（</w:t>
      </w:r>
      <w:r>
        <w:t>0</w:t>
      </w:r>
      <w:r>
        <w:t>，</w:t>
      </w:r>
      <w:r>
        <w:t>-3</w:t>
      </w:r>
      <w:r>
        <w:t>）位置以</w:t>
      </w:r>
      <w:r>
        <w:t>3m/s</w:t>
      </w:r>
      <w:r>
        <w:t>的速度沿</w:t>
      </w:r>
      <w:r>
        <w:rPr>
          <w:i/>
        </w:rPr>
        <w:t>y</w:t>
      </w:r>
      <w:r>
        <w:t>轴正方向行走，问甲乙同学保持蓝牙耳机有效传输的时间是多少</w:t>
      </w:r>
      <w:proofErr w:type="gramStart"/>
      <w:r>
        <w:t xml:space="preserve">（　</w:t>
      </w:r>
      <w:proofErr w:type="gramEnd"/>
      <w:r>
        <w:t xml:space="preserve">　）</w:t>
      </w:r>
    </w:p>
    <w:p w14:paraId="496E8802" w14:textId="77777777" w:rsidR="00024A9F" w:rsidRDefault="00000000">
      <w:pPr>
        <w:shd w:val="clear" w:color="auto" w:fill="FFFFFF" w:themeFill="background1"/>
        <w:spacing w:line="360" w:lineRule="auto"/>
        <w:jc w:val="left"/>
        <w:textAlignment w:val="center"/>
      </w:pPr>
      <w:r>
        <w:rPr>
          <w:noProof/>
          <w:kern w:val="0"/>
          <w:sz w:val="24"/>
          <w:szCs w:val="24"/>
        </w:rPr>
        <w:lastRenderedPageBreak/>
        <w:drawing>
          <wp:inline distT="0" distB="0" distL="0" distR="0" wp14:anchorId="0B4323E8" wp14:editId="29C528C4">
            <wp:extent cx="2085975" cy="1838325"/>
            <wp:effectExtent l="0" t="0" r="0" b="0"/>
            <wp:docPr id="100005" name="图片 100005" descr="@@@ba4cc5ae-badb-456e-9c72-804f8e0ffe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ba4cc5ae-badb-456e-9c72-804f8e0ffe2a"/>
                    <pic:cNvPicPr>
                      <a:picLocks noChangeAspect="1"/>
                    </pic:cNvPicPr>
                  </pic:nvPicPr>
                  <pic:blipFill>
                    <a:blip r:embed="rId27"/>
                    <a:stretch>
                      <a:fillRect/>
                    </a:stretch>
                  </pic:blipFill>
                  <pic:spPr>
                    <a:xfrm>
                      <a:off x="0" y="0"/>
                      <a:ext cx="2085975" cy="1838325"/>
                    </a:xfrm>
                    <a:prstGeom prst="rect">
                      <a:avLst/>
                    </a:prstGeom>
                  </pic:spPr>
                </pic:pic>
              </a:graphicData>
            </a:graphic>
          </wp:inline>
        </w:drawing>
      </w:r>
      <w:r>
        <w:rPr>
          <w:kern w:val="0"/>
          <w:sz w:val="24"/>
          <w:szCs w:val="24"/>
        </w:rPr>
        <w:t>  </w:t>
      </w:r>
    </w:p>
    <w:p w14:paraId="3064904A" w14:textId="77777777" w:rsidR="00024A9F" w:rsidRDefault="00000000">
      <w:pPr>
        <w:shd w:val="clear" w:color="auto" w:fill="FFFFFF" w:themeFill="background1"/>
        <w:tabs>
          <w:tab w:val="left" w:pos="2078"/>
          <w:tab w:val="left" w:pos="4156"/>
          <w:tab w:val="left" w:pos="6234"/>
        </w:tabs>
        <w:spacing w:line="360" w:lineRule="auto"/>
        <w:ind w:left="300"/>
        <w:jc w:val="left"/>
        <w:textAlignment w:val="center"/>
      </w:pPr>
      <w:r>
        <w:t>A</w:t>
      </w:r>
      <w:r>
        <w:t>．</w:t>
      </w:r>
      <w:r>
        <w:t>2s</w:t>
      </w:r>
      <w:r>
        <w:tab/>
        <w:t>B</w:t>
      </w:r>
      <w:r>
        <w:t>．</w:t>
      </w:r>
      <w:r>
        <w:t>2.5s</w:t>
      </w:r>
      <w:r>
        <w:tab/>
        <w:t>C</w:t>
      </w:r>
      <w:r>
        <w:t>．</w:t>
      </w:r>
      <w:r>
        <w:t>3s</w:t>
      </w:r>
      <w:r>
        <w:tab/>
        <w:t>D</w:t>
      </w:r>
      <w:r>
        <w:t>．</w:t>
      </w:r>
      <w:r>
        <w:t>3.5s</w:t>
      </w:r>
    </w:p>
    <w:p w14:paraId="1D003F60" w14:textId="3481ADF6" w:rsidR="00024A9F" w:rsidRDefault="00000000">
      <w:pPr>
        <w:shd w:val="clear" w:color="auto" w:fill="FFFFFF" w:themeFill="background1"/>
        <w:spacing w:line="360" w:lineRule="auto"/>
        <w:jc w:val="left"/>
        <w:textAlignment w:val="center"/>
      </w:pPr>
      <w:r>
        <w:t>7</w:t>
      </w:r>
      <w:r>
        <w:t>．（全国</w:t>
      </w:r>
      <w:r>
        <w:t>·</w:t>
      </w:r>
      <w:r>
        <w:t>八年级校联考竞赛）一学生在百米赛跑中，测得他在</w:t>
      </w:r>
      <w:r>
        <w:t>50m</w:t>
      </w:r>
      <w:r>
        <w:t>处的瞬时速度为</w:t>
      </w:r>
      <w:r>
        <w:t>6m/s</w:t>
      </w:r>
      <w:r>
        <w:t>，</w:t>
      </w:r>
      <w:r>
        <w:t>16s</w:t>
      </w:r>
      <w:r>
        <w:t>末到达终点的瞬时速度为</w:t>
      </w:r>
      <w:r>
        <w:t>7.5m/s</w:t>
      </w:r>
      <w:r>
        <w:t>，则它在全程内的平均速度是</w:t>
      </w:r>
      <w:proofErr w:type="gramStart"/>
      <w:r>
        <w:t xml:space="preserve">（　</w:t>
      </w:r>
      <w:proofErr w:type="gramEnd"/>
      <w:r>
        <w:t xml:space="preserve">　）</w:t>
      </w:r>
    </w:p>
    <w:p w14:paraId="2D8C0D35" w14:textId="77777777" w:rsidR="00024A9F" w:rsidRDefault="00000000">
      <w:pPr>
        <w:shd w:val="clear" w:color="auto" w:fill="FFFFFF" w:themeFill="background1"/>
        <w:tabs>
          <w:tab w:val="left" w:pos="2078"/>
          <w:tab w:val="left" w:pos="4156"/>
          <w:tab w:val="left" w:pos="6234"/>
        </w:tabs>
        <w:spacing w:line="360" w:lineRule="auto"/>
        <w:ind w:left="300"/>
        <w:jc w:val="left"/>
        <w:textAlignment w:val="center"/>
      </w:pPr>
      <w:r>
        <w:t>A</w:t>
      </w:r>
      <w:r>
        <w:t>．</w:t>
      </w:r>
      <w:r>
        <w:t>6m/s</w:t>
      </w:r>
      <w:r>
        <w:tab/>
        <w:t>B</w:t>
      </w:r>
      <w:r>
        <w:t>．</w:t>
      </w:r>
      <w:r>
        <w:t>6.25m/s</w:t>
      </w:r>
      <w:r>
        <w:tab/>
        <w:t>C</w:t>
      </w:r>
      <w:r>
        <w:t>．</w:t>
      </w:r>
      <w:r>
        <w:t>6.75m/s</w:t>
      </w:r>
      <w:r>
        <w:tab/>
        <w:t>D</w:t>
      </w:r>
      <w:r>
        <w:t>．</w:t>
      </w:r>
      <w:r>
        <w:t>7.0m/s</w:t>
      </w:r>
    </w:p>
    <w:p w14:paraId="70E38118" w14:textId="4AE473FC" w:rsidR="00024A9F" w:rsidRDefault="00000000">
      <w:pPr>
        <w:shd w:val="clear" w:color="auto" w:fill="FFFFFF" w:themeFill="background1"/>
        <w:spacing w:line="360" w:lineRule="auto"/>
        <w:jc w:val="left"/>
        <w:textAlignment w:val="center"/>
      </w:pPr>
      <w:r>
        <w:t>8</w:t>
      </w:r>
      <w:r>
        <w:t>．（全国</w:t>
      </w:r>
      <w:r>
        <w:t>·</w:t>
      </w:r>
      <w:r>
        <w:t>八年级校联考竞赛）一列火车以</w:t>
      </w:r>
      <w:r>
        <w:t>10</w:t>
      </w:r>
      <w:r>
        <w:t>米</w:t>
      </w:r>
      <w:r>
        <w:t>/</w:t>
      </w:r>
      <w:r>
        <w:t>秒的速度做匀速直线运动，车内一乘客以</w:t>
      </w:r>
      <w:r>
        <w:t>2</w:t>
      </w:r>
      <w:r>
        <w:t>米</w:t>
      </w:r>
      <w:r>
        <w:t>/</w:t>
      </w:r>
      <w:r>
        <w:t>秒的速度从车头方向走向车尾方向。若乘客走了</w:t>
      </w:r>
      <w:r>
        <w:t>24</w:t>
      </w:r>
      <w:r>
        <w:t>秒，则在这段时间内人相对于地面走的距离为</w:t>
      </w:r>
      <w:proofErr w:type="gramStart"/>
      <w:r>
        <w:t xml:space="preserve">（　</w:t>
      </w:r>
      <w:proofErr w:type="gramEnd"/>
      <w:r>
        <w:t xml:space="preserve">　）</w:t>
      </w:r>
    </w:p>
    <w:p w14:paraId="62DC6390" w14:textId="77777777" w:rsidR="00024A9F" w:rsidRDefault="00000000">
      <w:pPr>
        <w:shd w:val="clear" w:color="auto" w:fill="FFFFFF" w:themeFill="background1"/>
        <w:tabs>
          <w:tab w:val="left" w:pos="2078"/>
          <w:tab w:val="left" w:pos="4156"/>
          <w:tab w:val="left" w:pos="6234"/>
        </w:tabs>
        <w:spacing w:line="360" w:lineRule="auto"/>
        <w:ind w:left="300"/>
        <w:jc w:val="left"/>
        <w:textAlignment w:val="center"/>
      </w:pPr>
      <w:r>
        <w:t>A</w:t>
      </w:r>
      <w:r>
        <w:t>．</w:t>
      </w:r>
      <w:r>
        <w:t>48m</w:t>
      </w:r>
      <w:r>
        <w:tab/>
        <w:t>B</w:t>
      </w:r>
      <w:r>
        <w:t>．</w:t>
      </w:r>
      <w:r>
        <w:t>192m</w:t>
      </w:r>
      <w:r>
        <w:tab/>
        <w:t>C</w:t>
      </w:r>
      <w:r>
        <w:t>．</w:t>
      </w:r>
      <w:r>
        <w:t>240m</w:t>
      </w:r>
      <w:r>
        <w:tab/>
        <w:t>D</w:t>
      </w:r>
      <w:r>
        <w:t>．</w:t>
      </w:r>
      <w:r>
        <w:t>288m</w:t>
      </w:r>
    </w:p>
    <w:p w14:paraId="3BE4703E" w14:textId="46207B6D" w:rsidR="00024A9F" w:rsidRDefault="00000000">
      <w:pPr>
        <w:shd w:val="clear" w:color="auto" w:fill="FFFFFF" w:themeFill="background1"/>
        <w:spacing w:line="360" w:lineRule="auto"/>
        <w:jc w:val="left"/>
        <w:textAlignment w:val="center"/>
      </w:pPr>
      <w:r>
        <w:t>9</w:t>
      </w:r>
      <w:r>
        <w:t>．（全国</w:t>
      </w:r>
      <w:r>
        <w:t>·</w:t>
      </w:r>
      <w:r>
        <w:t>八年级校联考竞赛）如图，河宽为</w:t>
      </w:r>
      <w:r>
        <w:rPr>
          <w:i/>
        </w:rPr>
        <w:t>L</w:t>
      </w:r>
      <w:r>
        <w:t>，河水流速为</w:t>
      </w:r>
      <w:r>
        <w:rPr>
          <w:i/>
        </w:rPr>
        <w:t>u</w:t>
      </w:r>
      <w:r>
        <w:t>，甲、乙两船同时出发渡河且相对水的速度均为</w:t>
      </w:r>
      <w:r>
        <w:rPr>
          <w:i/>
        </w:rPr>
        <w:t>v</w:t>
      </w:r>
      <w:r>
        <w:t>。出发时两船相距</w:t>
      </w:r>
      <w:r>
        <w:rPr>
          <w:i/>
        </w:rPr>
        <w:t>d</w:t>
      </w:r>
      <w:r>
        <w:t>，行驶过程中两船船身均与岸边成</w:t>
      </w:r>
      <w:r>
        <w:t>45°</w:t>
      </w:r>
      <w:r>
        <w:t>，乙船最终到达正对岸的</w:t>
      </w:r>
      <w:r>
        <w:rPr>
          <w:i/>
        </w:rPr>
        <w:t>A</w:t>
      </w:r>
      <w:r>
        <w:t>点，两船始终没有相遇。则下列说法正确的是</w:t>
      </w:r>
      <w:proofErr w:type="gramStart"/>
      <w:r>
        <w:t xml:space="preserve">（　</w:t>
      </w:r>
      <w:proofErr w:type="gramEnd"/>
      <w:r>
        <w:t xml:space="preserve">　）</w:t>
      </w:r>
    </w:p>
    <w:p w14:paraId="45B2C7B3" w14:textId="77777777" w:rsidR="00024A9F" w:rsidRDefault="00000000">
      <w:pPr>
        <w:shd w:val="clear" w:color="auto" w:fill="FFFFFF" w:themeFill="background1"/>
        <w:spacing w:line="360" w:lineRule="auto"/>
        <w:jc w:val="left"/>
        <w:textAlignment w:val="center"/>
      </w:pPr>
      <w:r>
        <w:rPr>
          <w:noProof/>
          <w:kern w:val="0"/>
          <w:sz w:val="24"/>
          <w:szCs w:val="24"/>
        </w:rPr>
        <w:drawing>
          <wp:inline distT="0" distB="0" distL="0" distR="0" wp14:anchorId="0BB9A47F" wp14:editId="6BE865F0">
            <wp:extent cx="1476375" cy="1095375"/>
            <wp:effectExtent l="0" t="0" r="0" b="0"/>
            <wp:docPr id="100007" name="图片 100007" descr="@@@7965bc96-7f42-48e6-aac0-0d7fc5f5ab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7965bc96-7f42-48e6-aac0-0d7fc5f5abfb"/>
                    <pic:cNvPicPr>
                      <a:picLocks noChangeAspect="1"/>
                    </pic:cNvPicPr>
                  </pic:nvPicPr>
                  <pic:blipFill>
                    <a:blip r:embed="rId28"/>
                    <a:stretch>
                      <a:fillRect/>
                    </a:stretch>
                  </pic:blipFill>
                  <pic:spPr>
                    <a:xfrm>
                      <a:off x="0" y="0"/>
                      <a:ext cx="1476375" cy="1095375"/>
                    </a:xfrm>
                    <a:prstGeom prst="rect">
                      <a:avLst/>
                    </a:prstGeom>
                  </pic:spPr>
                </pic:pic>
              </a:graphicData>
            </a:graphic>
          </wp:inline>
        </w:drawing>
      </w:r>
    </w:p>
    <w:p w14:paraId="76A3FB4F" w14:textId="77777777" w:rsidR="00024A9F" w:rsidRDefault="00000000">
      <w:pPr>
        <w:shd w:val="clear" w:color="auto" w:fill="FFFFFF" w:themeFill="background1"/>
        <w:tabs>
          <w:tab w:val="left" w:pos="4156"/>
        </w:tabs>
        <w:spacing w:line="360" w:lineRule="auto"/>
        <w:ind w:left="300"/>
        <w:jc w:val="left"/>
        <w:textAlignment w:val="center"/>
      </w:pPr>
      <w:r>
        <w:t>A</w:t>
      </w:r>
      <w:r>
        <w:t>．</w:t>
      </w:r>
      <w:r>
        <w:rPr>
          <w:i/>
        </w:rPr>
        <w:t>v</w:t>
      </w:r>
      <w:r>
        <w:t>：</w:t>
      </w:r>
      <w:r>
        <w:rPr>
          <w:i/>
        </w:rPr>
        <w:t>u</w:t>
      </w:r>
      <w:r>
        <w:t>=</w:t>
      </w:r>
      <w:r>
        <w:object w:dxaOrig="330" w:dyaOrig="300" w14:anchorId="4D9BA52B">
          <v:shape id="_x0000_i1034" type="#_x0000_t75" alt="eqId7881094ce2f907c3aaf664318ecd3e2d" style="width:16.8pt;height:15pt" o:ole="">
            <v:imagedata r:id="rId29" o:title="eqId7881094ce2f907c3aaf664318ecd3e2d"/>
          </v:shape>
          <o:OLEObject Type="Embed" ProgID="Equation.DSMT4" ShapeID="_x0000_i1034" DrawAspect="Content" ObjectID="_1848504789" r:id="rId30"/>
        </w:object>
      </w:r>
      <w:r>
        <w:t>：</w:t>
      </w:r>
      <w:r>
        <w:t>1</w:t>
      </w:r>
      <w:r>
        <w:tab/>
        <w:t>B</w:t>
      </w:r>
      <w:r>
        <w:t>．两船行驶的路程相等</w:t>
      </w:r>
    </w:p>
    <w:p w14:paraId="0BED0B60" w14:textId="77777777" w:rsidR="00024A9F" w:rsidRDefault="00000000">
      <w:pPr>
        <w:shd w:val="clear" w:color="auto" w:fill="FFFFFF" w:themeFill="background1"/>
        <w:tabs>
          <w:tab w:val="left" w:pos="4156"/>
        </w:tabs>
        <w:spacing w:line="360" w:lineRule="auto"/>
        <w:ind w:left="300"/>
        <w:jc w:val="left"/>
        <w:textAlignment w:val="center"/>
      </w:pPr>
      <w:r>
        <w:t>C</w:t>
      </w:r>
      <w:r>
        <w:t>．两船同时到达河对岸</w:t>
      </w:r>
      <w:r>
        <w:tab/>
        <w:t>D</w:t>
      </w:r>
      <w:r>
        <w:t>．</w:t>
      </w:r>
      <w:r>
        <w:rPr>
          <w:i/>
        </w:rPr>
        <w:t>L</w:t>
      </w:r>
      <w:r>
        <w:t>&lt;</w:t>
      </w:r>
      <w:r>
        <w:object w:dxaOrig="225" w:dyaOrig="555" w14:anchorId="671C3B8F">
          <v:shape id="_x0000_i1035" type="#_x0000_t75" alt="eqIdbbb6a3d63d27ea7f798993d5475707c3" style="width:11.4pt;height:27.6pt" o:ole="">
            <v:imagedata r:id="rId31" o:title="eqIdbbb6a3d63d27ea7f798993d5475707c3"/>
          </v:shape>
          <o:OLEObject Type="Embed" ProgID="Equation.DSMT4" ShapeID="_x0000_i1035" DrawAspect="Content" ObjectID="_1848504790" r:id="rId32"/>
        </w:object>
      </w:r>
    </w:p>
    <w:p w14:paraId="1FDA1727" w14:textId="37FB5B7E" w:rsidR="00024A9F" w:rsidRDefault="00000000">
      <w:pPr>
        <w:shd w:val="clear" w:color="auto" w:fill="FFFFFF" w:themeFill="background1"/>
        <w:spacing w:line="360" w:lineRule="auto"/>
        <w:jc w:val="left"/>
        <w:textAlignment w:val="center"/>
      </w:pPr>
      <w:r>
        <w:t>10</w:t>
      </w:r>
      <w:r>
        <w:t>．（全国</w:t>
      </w:r>
      <w:r>
        <w:t>·</w:t>
      </w:r>
      <w:r>
        <w:t>八年级校联考竞赛）交通部门常用测速仪来检测车速。测速原理是测速仪前后两次发出并接收到被测车反射回的超声波信号，再根据两次信号的时间差，测出车速，如下图甲。某次测速中，测速仪发出与接收超声波的情况如下图乙所示，</w:t>
      </w:r>
      <w:r>
        <w:rPr>
          <w:i/>
        </w:rPr>
        <w:t>x</w:t>
      </w:r>
      <w:r>
        <w:t>表示超声波与测速仪之间的距离。则下列说法中正确的是（假设超声波的速度为</w:t>
      </w:r>
      <w:r>
        <w:t>340m/s</w:t>
      </w:r>
      <w:r>
        <w:t>，且声速与车速均保持不变）</w:t>
      </w:r>
      <w:proofErr w:type="gramStart"/>
      <w:r>
        <w:t xml:space="preserve">（　</w:t>
      </w:r>
      <w:proofErr w:type="gramEnd"/>
      <w:r>
        <w:t xml:space="preserve">　）</w:t>
      </w:r>
    </w:p>
    <w:p w14:paraId="0CB6EC44" w14:textId="77777777" w:rsidR="00024A9F" w:rsidRDefault="00000000">
      <w:pPr>
        <w:shd w:val="clear" w:color="auto" w:fill="FFFFFF" w:themeFill="background1"/>
        <w:spacing w:line="360" w:lineRule="auto"/>
        <w:jc w:val="left"/>
        <w:textAlignment w:val="center"/>
      </w:pPr>
      <w:r>
        <w:rPr>
          <w:noProof/>
          <w:kern w:val="0"/>
          <w:sz w:val="24"/>
          <w:szCs w:val="24"/>
        </w:rPr>
        <w:drawing>
          <wp:inline distT="0" distB="0" distL="0" distR="0" wp14:anchorId="4125CE17" wp14:editId="62602CD5">
            <wp:extent cx="2647950" cy="1276350"/>
            <wp:effectExtent l="0" t="0" r="0" b="0"/>
            <wp:docPr id="100009" name="图片 100009" descr="@@@91019398-55fb-4e78-a7f0-4637dcd6f0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91019398-55fb-4e78-a7f0-4637dcd6f01c"/>
                    <pic:cNvPicPr>
                      <a:picLocks noChangeAspect="1"/>
                    </pic:cNvPicPr>
                  </pic:nvPicPr>
                  <pic:blipFill>
                    <a:blip r:embed="rId33"/>
                    <a:stretch>
                      <a:fillRect/>
                    </a:stretch>
                  </pic:blipFill>
                  <pic:spPr>
                    <a:xfrm>
                      <a:off x="0" y="0"/>
                      <a:ext cx="2647950" cy="1276350"/>
                    </a:xfrm>
                    <a:prstGeom prst="rect">
                      <a:avLst/>
                    </a:prstGeom>
                  </pic:spPr>
                </pic:pic>
              </a:graphicData>
            </a:graphic>
          </wp:inline>
        </w:drawing>
      </w:r>
    </w:p>
    <w:p w14:paraId="6092AFEA" w14:textId="77777777" w:rsidR="00024A9F" w:rsidRDefault="00000000">
      <w:pPr>
        <w:shd w:val="clear" w:color="auto" w:fill="FFFFFF" w:themeFill="background1"/>
        <w:spacing w:line="360" w:lineRule="auto"/>
        <w:ind w:left="380"/>
        <w:jc w:val="left"/>
        <w:textAlignment w:val="center"/>
      </w:pPr>
      <w:r>
        <w:lastRenderedPageBreak/>
        <w:t>A</w:t>
      </w:r>
      <w:r>
        <w:t>．汽车收到第一次信号时，距测速仪</w:t>
      </w:r>
      <w:r>
        <w:t>204m</w:t>
      </w:r>
    </w:p>
    <w:p w14:paraId="76737B39" w14:textId="77777777" w:rsidR="00024A9F" w:rsidRDefault="00000000">
      <w:pPr>
        <w:shd w:val="clear" w:color="auto" w:fill="FFFFFF" w:themeFill="background1"/>
        <w:spacing w:line="360" w:lineRule="auto"/>
        <w:ind w:left="380"/>
        <w:jc w:val="left"/>
        <w:textAlignment w:val="center"/>
      </w:pPr>
      <w:r>
        <w:t>B</w:t>
      </w:r>
      <w:r>
        <w:t>．汽车遇到两次信号的时间间隔内行驶了</w:t>
      </w:r>
      <w:r>
        <w:t>32m</w:t>
      </w:r>
    </w:p>
    <w:p w14:paraId="474B2408" w14:textId="77777777" w:rsidR="00024A9F" w:rsidRDefault="00000000">
      <w:pPr>
        <w:shd w:val="clear" w:color="auto" w:fill="FFFFFF" w:themeFill="background1"/>
        <w:spacing w:line="360" w:lineRule="auto"/>
        <w:ind w:left="380"/>
        <w:jc w:val="left"/>
        <w:textAlignment w:val="center"/>
      </w:pPr>
      <w:r>
        <w:t>C</w:t>
      </w:r>
      <w:r>
        <w:t>．汽车的速度约为</w:t>
      </w:r>
      <w:r>
        <w:t>26.15m/s</w:t>
      </w:r>
    </w:p>
    <w:p w14:paraId="28B21728" w14:textId="77777777" w:rsidR="00024A9F" w:rsidRDefault="00000000">
      <w:pPr>
        <w:shd w:val="clear" w:color="auto" w:fill="FFFFFF" w:themeFill="background1"/>
        <w:spacing w:line="360" w:lineRule="auto"/>
        <w:ind w:left="380"/>
        <w:jc w:val="left"/>
        <w:textAlignment w:val="center"/>
      </w:pPr>
      <w:r>
        <w:t>D</w:t>
      </w:r>
      <w:r>
        <w:t>．汽车两次收到信号的时间差为</w:t>
      </w:r>
      <w:r>
        <w:t>1.3s</w:t>
      </w:r>
    </w:p>
    <w:p w14:paraId="532F219D" w14:textId="7D2ABBC6" w:rsidR="00024A9F" w:rsidRDefault="00000000">
      <w:pPr>
        <w:shd w:val="clear" w:color="auto" w:fill="FFFFFF" w:themeFill="background1"/>
        <w:spacing w:line="360" w:lineRule="auto"/>
        <w:jc w:val="left"/>
        <w:textAlignment w:val="center"/>
      </w:pPr>
      <w:r>
        <w:t>11</w:t>
      </w:r>
      <w:r>
        <w:t>．（广东中山</w:t>
      </w:r>
      <w:r>
        <w:t>·</w:t>
      </w:r>
      <w:r>
        <w:t>八年级统考竞赛）小明用刻度尺测物体的长度，如图所示，他所用的刻度尺的分度值是</w:t>
      </w:r>
      <w:r>
        <w:rPr>
          <w:u w:val="single"/>
        </w:rPr>
        <w:t xml:space="preserve">           </w:t>
      </w:r>
      <w:r>
        <w:t>，甲图中所测物体的长度为</w:t>
      </w:r>
      <w:r>
        <w:rPr>
          <w:u w:val="single"/>
        </w:rPr>
        <w:t xml:space="preserve">          </w:t>
      </w:r>
      <w:proofErr w:type="gramStart"/>
      <w:r>
        <w:rPr>
          <w:u w:val="single"/>
        </w:rPr>
        <w:t xml:space="preserve"> </w:t>
      </w:r>
      <w:r>
        <w:t>。</w:t>
      </w:r>
      <w:proofErr w:type="gramEnd"/>
      <w:r>
        <w:t>如图乙是</w:t>
      </w:r>
      <w:r>
        <w:t>“</w:t>
      </w:r>
      <w:r>
        <w:t>秒表</w:t>
      </w:r>
      <w:r>
        <w:t>”</w:t>
      </w:r>
      <w:r>
        <w:t>的示意图，秒表的示数是</w:t>
      </w:r>
      <w:r>
        <w:rPr>
          <w:u w:val="single"/>
        </w:rPr>
        <w:t xml:space="preserve">           </w:t>
      </w:r>
    </w:p>
    <w:p w14:paraId="522953D5" w14:textId="77777777" w:rsidR="00024A9F" w:rsidRDefault="00000000">
      <w:pPr>
        <w:shd w:val="clear" w:color="auto" w:fill="FFFFFF" w:themeFill="background1"/>
        <w:spacing w:line="360" w:lineRule="auto"/>
        <w:jc w:val="left"/>
        <w:textAlignment w:val="center"/>
      </w:pPr>
      <w:r>
        <w:rPr>
          <w:noProof/>
          <w:kern w:val="0"/>
          <w:sz w:val="24"/>
          <w:szCs w:val="24"/>
        </w:rPr>
        <w:drawing>
          <wp:inline distT="0" distB="0" distL="0" distR="0" wp14:anchorId="1EA4D779" wp14:editId="34EB0C9B">
            <wp:extent cx="3962400" cy="1743075"/>
            <wp:effectExtent l="0" t="0" r="0" b="0"/>
            <wp:docPr id="100011" name="图片 100011" descr="@@@48eba1d3-d541-4e82-baeb-12b988e8b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48eba1d3-d541-4e82-baeb-12b988e8b112"/>
                    <pic:cNvPicPr>
                      <a:picLocks noChangeAspect="1"/>
                    </pic:cNvPicPr>
                  </pic:nvPicPr>
                  <pic:blipFill>
                    <a:blip r:embed="rId34"/>
                    <a:stretch>
                      <a:fillRect/>
                    </a:stretch>
                  </pic:blipFill>
                  <pic:spPr>
                    <a:xfrm>
                      <a:off x="0" y="0"/>
                      <a:ext cx="3962400" cy="1743075"/>
                    </a:xfrm>
                    <a:prstGeom prst="rect">
                      <a:avLst/>
                    </a:prstGeom>
                  </pic:spPr>
                </pic:pic>
              </a:graphicData>
            </a:graphic>
          </wp:inline>
        </w:drawing>
      </w:r>
    </w:p>
    <w:p w14:paraId="1681FD61" w14:textId="53BA28F1" w:rsidR="00024A9F" w:rsidRDefault="00000000">
      <w:pPr>
        <w:shd w:val="clear" w:color="auto" w:fill="FFFFFF" w:themeFill="background1"/>
        <w:spacing w:line="360" w:lineRule="auto"/>
        <w:jc w:val="left"/>
        <w:textAlignment w:val="center"/>
      </w:pPr>
      <w:r>
        <w:t>12</w:t>
      </w:r>
      <w:r>
        <w:t>．（广东中山</w:t>
      </w:r>
      <w:r>
        <w:t>·</w:t>
      </w:r>
      <w:r>
        <w:t>八年级统考竞赛）如图在空中加油时，加油机相对于受油机是</w:t>
      </w:r>
      <w:r>
        <w:rPr>
          <w:u w:val="single"/>
        </w:rPr>
        <w:t xml:space="preserve">           </w:t>
      </w:r>
      <w:r>
        <w:t xml:space="preserve"> </w:t>
      </w:r>
      <w:r>
        <w:t>的，相对于地面是</w:t>
      </w:r>
      <w:r>
        <w:rPr>
          <w:u w:val="single"/>
        </w:rPr>
        <w:t xml:space="preserve">          </w:t>
      </w:r>
      <w:proofErr w:type="gramStart"/>
      <w:r>
        <w:rPr>
          <w:u w:val="single"/>
        </w:rPr>
        <w:t xml:space="preserve"> </w:t>
      </w:r>
      <w:r>
        <w:t>。</w:t>
      </w:r>
      <w:proofErr w:type="gramEnd"/>
      <w:r>
        <w:t>（</w:t>
      </w:r>
      <w:r>
        <w:t>“</w:t>
      </w:r>
      <w:r>
        <w:t>运动</w:t>
      </w:r>
      <w:r>
        <w:t>”</w:t>
      </w:r>
      <w:r>
        <w:t>或</w:t>
      </w:r>
      <w:r>
        <w:t>“</w:t>
      </w:r>
      <w:r>
        <w:t>静止</w:t>
      </w:r>
      <w:r>
        <w:t>”</w:t>
      </w:r>
      <w:r>
        <w:t>）</w:t>
      </w:r>
    </w:p>
    <w:p w14:paraId="13E23467" w14:textId="77777777" w:rsidR="00024A9F" w:rsidRDefault="00000000">
      <w:pPr>
        <w:shd w:val="clear" w:color="auto" w:fill="FFFFFF" w:themeFill="background1"/>
        <w:spacing w:line="360" w:lineRule="auto"/>
        <w:jc w:val="left"/>
        <w:textAlignment w:val="center"/>
      </w:pPr>
      <w:r>
        <w:rPr>
          <w:noProof/>
          <w:kern w:val="0"/>
          <w:sz w:val="24"/>
          <w:szCs w:val="24"/>
        </w:rPr>
        <w:drawing>
          <wp:inline distT="0" distB="0" distL="0" distR="0" wp14:anchorId="384F735F" wp14:editId="5B09CDEA">
            <wp:extent cx="2390775" cy="1181100"/>
            <wp:effectExtent l="0" t="0" r="0" b="0"/>
            <wp:docPr id="100013" name="图片 100013" descr="@@@eaa4c584-89d2-4a56-918e-fc72a532cd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eaa4c584-89d2-4a56-918e-fc72a532cdcb"/>
                    <pic:cNvPicPr>
                      <a:picLocks noChangeAspect="1"/>
                    </pic:cNvPicPr>
                  </pic:nvPicPr>
                  <pic:blipFill>
                    <a:blip r:embed="rId35"/>
                    <a:stretch>
                      <a:fillRect/>
                    </a:stretch>
                  </pic:blipFill>
                  <pic:spPr>
                    <a:xfrm>
                      <a:off x="0" y="0"/>
                      <a:ext cx="2390775" cy="1181100"/>
                    </a:xfrm>
                    <a:prstGeom prst="rect">
                      <a:avLst/>
                    </a:prstGeom>
                  </pic:spPr>
                </pic:pic>
              </a:graphicData>
            </a:graphic>
          </wp:inline>
        </w:drawing>
      </w:r>
    </w:p>
    <w:p w14:paraId="680115CD" w14:textId="6B3C29C2" w:rsidR="00024A9F" w:rsidRDefault="00000000">
      <w:pPr>
        <w:shd w:val="clear" w:color="auto" w:fill="FFFFFF" w:themeFill="background1"/>
        <w:spacing w:line="360" w:lineRule="auto"/>
        <w:jc w:val="left"/>
        <w:textAlignment w:val="center"/>
      </w:pPr>
      <w:r>
        <w:t>13</w:t>
      </w:r>
      <w:r>
        <w:t>．（广东中山</w:t>
      </w:r>
      <w:r>
        <w:t>·</w:t>
      </w:r>
      <w:r>
        <w:t>八年级统考竞赛）给下列物体的长度填上合适的单位：</w:t>
      </w:r>
    </w:p>
    <w:p w14:paraId="0CAE5721" w14:textId="77777777" w:rsidR="00024A9F" w:rsidRDefault="00000000">
      <w:pPr>
        <w:shd w:val="clear" w:color="auto" w:fill="FFFFFF" w:themeFill="background1"/>
        <w:spacing w:line="360" w:lineRule="auto"/>
        <w:jc w:val="left"/>
        <w:textAlignment w:val="center"/>
      </w:pPr>
      <w:r>
        <w:t>（</w:t>
      </w:r>
      <w:r>
        <w:t>1</w:t>
      </w:r>
      <w:r>
        <w:t>）课桌的高度是</w:t>
      </w:r>
      <w:r>
        <w:t xml:space="preserve">0.8 </w:t>
      </w:r>
      <w:r>
        <w:rPr>
          <w:u w:val="single"/>
        </w:rPr>
        <w:t xml:space="preserve">           </w:t>
      </w:r>
      <w:r>
        <w:rPr>
          <w:kern w:val="0"/>
          <w:sz w:val="24"/>
          <w:szCs w:val="24"/>
        </w:rPr>
        <w:t>    </w:t>
      </w:r>
    </w:p>
    <w:p w14:paraId="175157EB" w14:textId="77777777" w:rsidR="00024A9F" w:rsidRDefault="00000000">
      <w:pPr>
        <w:shd w:val="clear" w:color="auto" w:fill="FFFFFF" w:themeFill="background1"/>
        <w:spacing w:line="360" w:lineRule="auto"/>
        <w:jc w:val="left"/>
        <w:textAlignment w:val="center"/>
      </w:pPr>
      <w:r>
        <w:t>（</w:t>
      </w:r>
      <w:r>
        <w:t>2</w:t>
      </w:r>
      <w:r>
        <w:t>）物理课本的宽为</w:t>
      </w:r>
      <w:r>
        <w:t>18.5</w:t>
      </w:r>
      <w:r>
        <w:rPr>
          <w:u w:val="single"/>
        </w:rPr>
        <w:t xml:space="preserve">          </w:t>
      </w:r>
      <w:proofErr w:type="gramStart"/>
      <w:r>
        <w:rPr>
          <w:u w:val="single"/>
        </w:rPr>
        <w:t xml:space="preserve"> </w:t>
      </w:r>
      <w:r>
        <w:t>。</w:t>
      </w:r>
      <w:proofErr w:type="gramEnd"/>
    </w:p>
    <w:p w14:paraId="26A69E6D" w14:textId="0C0B3994" w:rsidR="00024A9F" w:rsidRDefault="00000000">
      <w:pPr>
        <w:shd w:val="clear" w:color="auto" w:fill="FFFFFF" w:themeFill="background1"/>
        <w:spacing w:line="360" w:lineRule="auto"/>
        <w:jc w:val="left"/>
        <w:textAlignment w:val="center"/>
      </w:pPr>
      <w:r>
        <w:t>14</w:t>
      </w:r>
      <w:r>
        <w:t>．（全国</w:t>
      </w:r>
      <w:r>
        <w:t>·</w:t>
      </w:r>
      <w:r>
        <w:t>八年级校联考竞赛）甲乙两物体做匀速直线运动，如果甲乙速度之比为</w:t>
      </w:r>
      <w:r>
        <w:t>4</w:t>
      </w:r>
      <w:r>
        <w:t>：</w:t>
      </w:r>
      <w:r>
        <w:t>3</w:t>
      </w:r>
      <w:r>
        <w:t>，乙通过的路程为甲的</w:t>
      </w:r>
      <w:r>
        <w:t>2</w:t>
      </w:r>
      <w:r>
        <w:t>倍，则甲、乙所用时间之比为</w:t>
      </w:r>
      <w:r>
        <w:rPr>
          <w:u w:val="single"/>
        </w:rPr>
        <w:t xml:space="preserve">     </w:t>
      </w:r>
      <w:proofErr w:type="gramStart"/>
      <w:r>
        <w:rPr>
          <w:u w:val="single"/>
        </w:rPr>
        <w:t xml:space="preserve"> </w:t>
      </w:r>
      <w:r>
        <w:t>。</w:t>
      </w:r>
      <w:proofErr w:type="gramEnd"/>
    </w:p>
    <w:p w14:paraId="61187D15" w14:textId="18BF5B08" w:rsidR="00024A9F" w:rsidRDefault="00000000">
      <w:pPr>
        <w:shd w:val="clear" w:color="auto" w:fill="FFFFFF" w:themeFill="background1"/>
        <w:spacing w:line="360" w:lineRule="auto"/>
        <w:jc w:val="left"/>
        <w:textAlignment w:val="center"/>
      </w:pPr>
      <w:r>
        <w:t>15</w:t>
      </w:r>
      <w:r>
        <w:t>．（全国</w:t>
      </w:r>
      <w:r>
        <w:t>·</w:t>
      </w:r>
      <w:r>
        <w:t>八年级校联考竞赛）做匀速直线运动的物体甲和乙，它们通过的路程之比为</w:t>
      </w:r>
      <w:r>
        <w:t>3</w:t>
      </w:r>
      <w:r>
        <w:rPr>
          <w:rFonts w:ascii="宋体" w:hAnsi="宋体" w:cs="宋体" w:hint="eastAsia"/>
        </w:rPr>
        <w:t>∶</w:t>
      </w:r>
      <w:r>
        <w:t>5</w:t>
      </w:r>
      <w:r>
        <w:t>，所用时间之比为</w:t>
      </w:r>
      <w:r>
        <w:t>4</w:t>
      </w:r>
      <w:r>
        <w:rPr>
          <w:rFonts w:ascii="宋体" w:hAnsi="宋体" w:cs="宋体" w:hint="eastAsia"/>
        </w:rPr>
        <w:t>∶</w:t>
      </w:r>
      <w:r>
        <w:t>3</w:t>
      </w:r>
      <w:r>
        <w:t>，则甲、乙两物体速度之比为</w:t>
      </w:r>
      <w:r>
        <w:rPr>
          <w:u w:val="single"/>
        </w:rPr>
        <w:t xml:space="preserve">      </w:t>
      </w:r>
      <w:r>
        <w:t>；若他们通过相同的路程，则它们所用时间之比为</w:t>
      </w:r>
      <w:r>
        <w:rPr>
          <w:u w:val="single"/>
        </w:rPr>
        <w:t xml:space="preserve">     </w:t>
      </w:r>
      <w:proofErr w:type="gramStart"/>
      <w:r>
        <w:rPr>
          <w:u w:val="single"/>
        </w:rPr>
        <w:t xml:space="preserve"> </w:t>
      </w:r>
      <w:r>
        <w:t>。</w:t>
      </w:r>
      <w:proofErr w:type="gramEnd"/>
    </w:p>
    <w:p w14:paraId="03838565" w14:textId="08663D7E" w:rsidR="00024A9F" w:rsidRDefault="00000000">
      <w:pPr>
        <w:shd w:val="clear" w:color="auto" w:fill="FFFFFF" w:themeFill="background1"/>
        <w:spacing w:line="360" w:lineRule="auto"/>
        <w:jc w:val="left"/>
        <w:textAlignment w:val="center"/>
      </w:pPr>
      <w:r>
        <w:t>16</w:t>
      </w:r>
      <w:r>
        <w:t>．（湖南衡阳</w:t>
      </w:r>
      <w:r>
        <w:t>·</w:t>
      </w:r>
      <w:r>
        <w:t>九年级湖南省衡南县第一中学校考竞赛）如图所示，利用带有刻度尺的斜面、小车和数字钟来测量小车的平均速度，图中显示的是测量过程中的小车在</w:t>
      </w:r>
      <w:r>
        <w:rPr>
          <w:i/>
        </w:rPr>
        <w:t>A</w:t>
      </w:r>
      <w:r>
        <w:t>、</w:t>
      </w:r>
      <w:r>
        <w:rPr>
          <w:i/>
        </w:rPr>
        <w:t>B</w:t>
      </w:r>
      <w:r>
        <w:t>、</w:t>
      </w:r>
      <w:r>
        <w:rPr>
          <w:i/>
        </w:rPr>
        <w:t>C</w:t>
      </w:r>
      <w:r>
        <w:t>三个位置及其对应时间的情形，显示时间的格式是</w:t>
      </w:r>
      <w:r>
        <w:t>“</w:t>
      </w:r>
      <w:r>
        <w:t>时</w:t>
      </w:r>
      <w:r>
        <w:rPr>
          <w:rFonts w:ascii="宋体" w:hAnsi="宋体" w:cs="宋体" w:hint="eastAsia"/>
        </w:rPr>
        <w:t>∶</w:t>
      </w:r>
      <w:r>
        <w:t>分</w:t>
      </w:r>
      <w:r>
        <w:rPr>
          <w:rFonts w:ascii="宋体" w:hAnsi="宋体" w:cs="宋体" w:hint="eastAsia"/>
        </w:rPr>
        <w:t>∶</w:t>
      </w:r>
      <w:r>
        <w:t>秒</w:t>
      </w:r>
      <w:r>
        <w:t>”</w:t>
      </w:r>
      <w:r>
        <w:t>。</w:t>
      </w:r>
    </w:p>
    <w:p w14:paraId="67A12358" w14:textId="77777777" w:rsidR="00024A9F" w:rsidRDefault="00000000">
      <w:pPr>
        <w:shd w:val="clear" w:color="auto" w:fill="FFFFFF" w:themeFill="background1"/>
        <w:spacing w:line="360" w:lineRule="auto"/>
        <w:jc w:val="left"/>
        <w:textAlignment w:val="center"/>
      </w:pPr>
      <w:r>
        <w:rPr>
          <w:noProof/>
          <w:kern w:val="0"/>
          <w:sz w:val="24"/>
          <w:szCs w:val="24"/>
        </w:rPr>
        <w:lastRenderedPageBreak/>
        <w:drawing>
          <wp:inline distT="0" distB="0" distL="0" distR="0" wp14:anchorId="222D7203" wp14:editId="447B9510">
            <wp:extent cx="3571875" cy="1628775"/>
            <wp:effectExtent l="0" t="0" r="0" b="0"/>
            <wp:docPr id="100015" name="图片 100015" descr="@@@413f7b85-d844-446d-babe-da49845ff4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413f7b85-d844-446d-babe-da49845ff45f"/>
                    <pic:cNvPicPr>
                      <a:picLocks noChangeAspect="1"/>
                    </pic:cNvPicPr>
                  </pic:nvPicPr>
                  <pic:blipFill>
                    <a:blip r:embed="rId36"/>
                    <a:stretch>
                      <a:fillRect/>
                    </a:stretch>
                  </pic:blipFill>
                  <pic:spPr>
                    <a:xfrm>
                      <a:off x="0" y="0"/>
                      <a:ext cx="3571875" cy="1628775"/>
                    </a:xfrm>
                    <a:prstGeom prst="rect">
                      <a:avLst/>
                    </a:prstGeom>
                  </pic:spPr>
                </pic:pic>
              </a:graphicData>
            </a:graphic>
          </wp:inline>
        </w:drawing>
      </w:r>
    </w:p>
    <w:p w14:paraId="2BD5D4E4" w14:textId="77777777" w:rsidR="00024A9F" w:rsidRDefault="00000000">
      <w:pPr>
        <w:shd w:val="clear" w:color="auto" w:fill="FFFFFF" w:themeFill="background1"/>
        <w:spacing w:line="360" w:lineRule="auto"/>
        <w:jc w:val="left"/>
        <w:textAlignment w:val="center"/>
      </w:pPr>
      <w:r>
        <w:t>（</w:t>
      </w:r>
      <w:r>
        <w:t>1</w:t>
      </w:r>
      <w:r>
        <w:t>）实验时应保持斜面的倾角较小，这是为了减小测量</w:t>
      </w:r>
      <w:r>
        <w:rPr>
          <w:u w:val="single"/>
        </w:rPr>
        <w:t xml:space="preserve">      </w:t>
      </w:r>
      <w:r>
        <w:t>（选填</w:t>
      </w:r>
      <w:r>
        <w:t>“</w:t>
      </w:r>
      <w:r>
        <w:t>路程</w:t>
      </w:r>
      <w:r>
        <w:t>”</w:t>
      </w:r>
      <w:r>
        <w:t>或</w:t>
      </w:r>
      <w:r>
        <w:t>“</w:t>
      </w:r>
      <w:r>
        <w:t>时间</w:t>
      </w:r>
      <w:r>
        <w:t>”</w:t>
      </w:r>
      <w:r>
        <w:t>）时造成的误差；</w:t>
      </w:r>
    </w:p>
    <w:p w14:paraId="4554F436" w14:textId="77777777" w:rsidR="00024A9F" w:rsidRDefault="00000000">
      <w:pPr>
        <w:shd w:val="clear" w:color="auto" w:fill="FFFFFF" w:themeFill="background1"/>
        <w:spacing w:line="360" w:lineRule="auto"/>
        <w:jc w:val="left"/>
        <w:textAlignment w:val="center"/>
      </w:pPr>
      <w:r>
        <w:t>（</w:t>
      </w:r>
      <w:r>
        <w:t>2</w:t>
      </w:r>
      <w:r>
        <w:t>）在计算小车在</w:t>
      </w:r>
      <w:r>
        <w:rPr>
          <w:i/>
        </w:rPr>
        <w:t>AC</w:t>
      </w:r>
      <w:r>
        <w:t>段的平均速度时，采用了下列两种方法计算；</w:t>
      </w:r>
    </w:p>
    <w:p w14:paraId="67299D19" w14:textId="77777777" w:rsidR="00024A9F" w:rsidRDefault="00000000">
      <w:pPr>
        <w:shd w:val="clear" w:color="auto" w:fill="FFFFFF" w:themeFill="background1"/>
        <w:spacing w:line="360" w:lineRule="auto"/>
        <w:jc w:val="left"/>
        <w:textAlignment w:val="center"/>
      </w:pPr>
      <w:r>
        <w:t>方法</w:t>
      </w:r>
      <w:r>
        <w:t>A</w:t>
      </w:r>
      <w:r>
        <w:t>：</w:t>
      </w:r>
      <w:r>
        <w:object w:dxaOrig="885" w:dyaOrig="600" w14:anchorId="54125496">
          <v:shape id="_x0000_i1036" type="#_x0000_t75" alt="eqId366ac3354f92a20ec1f134085096d6a5" style="width:44.4pt;height:30pt" o:ole="">
            <v:imagedata r:id="rId37" o:title="eqId366ac3354f92a20ec1f134085096d6a5"/>
          </v:shape>
          <o:OLEObject Type="Embed" ProgID="Equation.DSMT4" ShapeID="_x0000_i1036" DrawAspect="Content" ObjectID="_1848504791" r:id="rId38"/>
        </w:object>
      </w:r>
    </w:p>
    <w:p w14:paraId="427CADFC" w14:textId="77777777" w:rsidR="00024A9F" w:rsidRDefault="00000000">
      <w:pPr>
        <w:shd w:val="clear" w:color="auto" w:fill="FFFFFF" w:themeFill="background1"/>
        <w:spacing w:line="360" w:lineRule="auto"/>
        <w:jc w:val="left"/>
        <w:textAlignment w:val="center"/>
      </w:pPr>
      <w:r>
        <w:t>方法</w:t>
      </w:r>
      <w:r>
        <w:t>B</w:t>
      </w:r>
      <w:r>
        <w:t>：</w:t>
      </w:r>
      <w:r>
        <w:t xml:space="preserve"> </w:t>
      </w:r>
      <w:r>
        <w:object w:dxaOrig="1800" w:dyaOrig="600" w14:anchorId="5E43ED29">
          <v:shape id="_x0000_i1037" type="#_x0000_t75" alt="eqId1844dde7aeec17f720749a3c13cb3035" style="width:90pt;height:30pt" o:ole="">
            <v:imagedata r:id="rId39" o:title="eqId1844dde7aeec17f720749a3c13cb3035"/>
          </v:shape>
          <o:OLEObject Type="Embed" ProgID="Equation.DSMT4" ShapeID="_x0000_i1037" DrawAspect="Content" ObjectID="_1848504792" r:id="rId40"/>
        </w:object>
      </w:r>
    </w:p>
    <w:p w14:paraId="442B7796" w14:textId="77777777" w:rsidR="00024A9F" w:rsidRDefault="00000000">
      <w:pPr>
        <w:shd w:val="clear" w:color="auto" w:fill="FFFFFF" w:themeFill="background1"/>
        <w:spacing w:line="360" w:lineRule="auto"/>
        <w:jc w:val="left"/>
        <w:textAlignment w:val="center"/>
      </w:pPr>
      <w:r>
        <w:t>以上两种方法正确的是</w:t>
      </w:r>
      <w:r>
        <w:rPr>
          <w:u w:val="single"/>
        </w:rPr>
        <w:t xml:space="preserve">      </w:t>
      </w:r>
      <w:r>
        <w:t>（选填</w:t>
      </w:r>
      <w:r>
        <w:t>“A”</w:t>
      </w:r>
      <w:r>
        <w:t>或</w:t>
      </w:r>
      <w:r>
        <w:t>“B”</w:t>
      </w:r>
      <w:r>
        <w:t>）；</w:t>
      </w:r>
    </w:p>
    <w:p w14:paraId="52978391" w14:textId="77777777" w:rsidR="00024A9F" w:rsidRDefault="00000000">
      <w:pPr>
        <w:shd w:val="clear" w:color="auto" w:fill="FFFFFF" w:themeFill="background1"/>
        <w:spacing w:line="360" w:lineRule="auto"/>
        <w:jc w:val="left"/>
        <w:textAlignment w:val="center"/>
      </w:pPr>
      <w:r>
        <w:t>（</w:t>
      </w:r>
      <w:r>
        <w:t>3</w:t>
      </w:r>
      <w:r>
        <w:t>）分析实验数据可知</w:t>
      </w:r>
      <w:proofErr w:type="spellStart"/>
      <w:r>
        <w:t>v</w:t>
      </w:r>
      <w:r>
        <w:rPr>
          <w:vertAlign w:val="subscript"/>
        </w:rPr>
        <w:t>AB</w:t>
      </w:r>
      <w:proofErr w:type="spellEnd"/>
      <w:r>
        <w:rPr>
          <w:u w:val="single"/>
        </w:rPr>
        <w:t xml:space="preserve">      </w:t>
      </w:r>
      <w:r>
        <w:t>（选填</w:t>
      </w:r>
      <w:r>
        <w:t>“</w:t>
      </w:r>
      <w:r>
        <w:t>大于</w:t>
      </w:r>
      <w:r>
        <w:t>”</w:t>
      </w:r>
      <w:r>
        <w:t>、</w:t>
      </w:r>
      <w:r>
        <w:t>“</w:t>
      </w:r>
      <w:r>
        <w:t>小于</w:t>
      </w:r>
      <w:r>
        <w:t>”</w:t>
      </w:r>
      <w:r>
        <w:t>或</w:t>
      </w:r>
      <w:r>
        <w:t>“</w:t>
      </w:r>
      <w:r>
        <w:t>等于</w:t>
      </w:r>
      <w:r>
        <w:t>”</w:t>
      </w:r>
      <w:r>
        <w:t>）</w:t>
      </w:r>
      <w:proofErr w:type="spellStart"/>
      <w:r>
        <w:t>v</w:t>
      </w:r>
      <w:r>
        <w:rPr>
          <w:vertAlign w:val="subscript"/>
        </w:rPr>
        <w:t>BC</w:t>
      </w:r>
      <w:proofErr w:type="spellEnd"/>
      <w:r>
        <w:t>；</w:t>
      </w:r>
    </w:p>
    <w:p w14:paraId="199F35DC" w14:textId="77777777" w:rsidR="00024A9F" w:rsidRDefault="00000000">
      <w:pPr>
        <w:shd w:val="clear" w:color="auto" w:fill="FFFFFF" w:themeFill="background1"/>
        <w:spacing w:line="360" w:lineRule="auto"/>
        <w:jc w:val="left"/>
        <w:textAlignment w:val="center"/>
        <w:rPr>
          <w:color w:val="FF0000"/>
        </w:rPr>
      </w:pPr>
      <w:r>
        <w:t>（</w:t>
      </w:r>
      <w:r>
        <w:t>4</w:t>
      </w:r>
      <w:r>
        <w:t>）如果让小车过了</w:t>
      </w:r>
      <w:r>
        <w:rPr>
          <w:i/>
        </w:rPr>
        <w:t>C</w:t>
      </w:r>
      <w:r>
        <w:t>点才停止计时，则会使所测</w:t>
      </w:r>
      <w:r>
        <w:rPr>
          <w:i/>
        </w:rPr>
        <w:t>AC</w:t>
      </w:r>
      <w:r>
        <w:t>段的平均速度</w:t>
      </w:r>
      <w:proofErr w:type="spellStart"/>
      <w:r>
        <w:t>v</w:t>
      </w:r>
      <w:r>
        <w:rPr>
          <w:vertAlign w:val="subscript"/>
        </w:rPr>
        <w:t>AC</w:t>
      </w:r>
      <w:proofErr w:type="spellEnd"/>
      <w:r>
        <w:t>偏</w:t>
      </w:r>
      <w:r>
        <w:rPr>
          <w:u w:val="single"/>
        </w:rPr>
        <w:t xml:space="preserve">      </w:t>
      </w:r>
      <w:r>
        <w:t>（选填</w:t>
      </w:r>
      <w:r>
        <w:t>“</w:t>
      </w:r>
      <w:r>
        <w:t>大</w:t>
      </w:r>
      <w:r>
        <w:t>”</w:t>
      </w:r>
      <w:r>
        <w:t>或</w:t>
      </w:r>
      <w:r>
        <w:t>“</w:t>
      </w:r>
      <w:r>
        <w:t>小</w:t>
      </w:r>
      <w:r>
        <w:t>”</w:t>
      </w:r>
      <w:r>
        <w:t>）。</w:t>
      </w:r>
    </w:p>
    <w:p w14:paraId="0BE1E6C8" w14:textId="6AE3A55E" w:rsidR="00024A9F" w:rsidRDefault="00000000">
      <w:pPr>
        <w:shd w:val="clear" w:color="auto" w:fill="FFFFFF" w:themeFill="background1"/>
        <w:spacing w:line="360" w:lineRule="auto"/>
        <w:jc w:val="left"/>
        <w:textAlignment w:val="center"/>
      </w:pPr>
      <w:r>
        <w:t>17</w:t>
      </w:r>
      <w:r>
        <w:t>．（全国</w:t>
      </w:r>
      <w:r>
        <w:t>·</w:t>
      </w:r>
      <w:r>
        <w:t>九年级校联考竞赛）为了研究</w:t>
      </w:r>
      <w:r>
        <w:t>“</w:t>
      </w:r>
      <w:r>
        <w:t>从静止开始滴落的水滴，在不同时间段的平均速度随时间变化的规律</w:t>
      </w:r>
      <w:r>
        <w:t>”</w:t>
      </w:r>
      <w:r>
        <w:t>，小林将这个问题简化为</w:t>
      </w:r>
      <w:r>
        <w:t>“</w:t>
      </w:r>
      <w:r>
        <w:t>研究水滴分别在</w:t>
      </w:r>
      <w:r>
        <w:t>0</w:t>
      </w:r>
      <w:r>
        <w:t>～</w:t>
      </w:r>
      <w:r>
        <w:t>0.2 s</w:t>
      </w:r>
      <w:r>
        <w:t>、</w:t>
      </w:r>
      <w:r>
        <w:t>0.2 s</w:t>
      </w:r>
      <w:r>
        <w:t>～</w:t>
      </w:r>
      <w:r>
        <w:t>0.4 s</w:t>
      </w:r>
      <w:r>
        <w:t>、</w:t>
      </w:r>
      <w:r>
        <w:t>0.4 s</w:t>
      </w:r>
      <w:r>
        <w:t>～</w:t>
      </w:r>
      <w:r>
        <w:t>0.6 s…</w:t>
      </w:r>
      <w:r>
        <w:t>的平均速度与时间有什么关系</w:t>
      </w:r>
      <w:r>
        <w:t>”</w:t>
      </w:r>
      <w:r>
        <w:t>？他使用医用输液系统、刻度尺、电子秒表展开了研究。使用如图所示的输液系统时以保持一段时间内滴出水滴的时间间隔相同。</w:t>
      </w:r>
    </w:p>
    <w:p w14:paraId="745F406C" w14:textId="77777777" w:rsidR="00024A9F" w:rsidRDefault="00000000">
      <w:pPr>
        <w:shd w:val="clear" w:color="auto" w:fill="FFFFFF" w:themeFill="background1"/>
        <w:spacing w:line="360" w:lineRule="auto"/>
        <w:jc w:val="left"/>
        <w:textAlignment w:val="center"/>
      </w:pPr>
      <w:r>
        <w:t>(1)</w:t>
      </w:r>
      <w:r>
        <w:t>调节流速调节器，改变滴出水滴的时间间隔。不增加器材，请设计实验研究：当滴出水滴时间间隔长短改变时，每个水滴的质量是否发生变化？写出实验步骤、预测可以观察到的现象，并说明可得出的结论；</w:t>
      </w:r>
    </w:p>
    <w:p w14:paraId="0537712A" w14:textId="77777777" w:rsidR="00024A9F" w:rsidRDefault="00000000">
      <w:pPr>
        <w:shd w:val="clear" w:color="auto" w:fill="FFFFFF" w:themeFill="background1"/>
        <w:spacing w:line="360" w:lineRule="auto"/>
        <w:jc w:val="left"/>
        <w:textAlignment w:val="center"/>
      </w:pPr>
      <w:r>
        <w:t>(2)</w:t>
      </w:r>
      <w:r>
        <w:t>小林从第</w:t>
      </w:r>
      <w:r>
        <w:t>1</w:t>
      </w:r>
      <w:r>
        <w:t>个水滴离开针头开始计时，到第</w:t>
      </w:r>
      <w:r>
        <w:t>31</w:t>
      </w:r>
      <w:r>
        <w:t>个水滴离开针头按下秒表停止计时，读出秒表的示数为调整水滴滴出时间间隔，使</w:t>
      </w:r>
      <w:r>
        <w:rPr>
          <w:i/>
        </w:rPr>
        <w:t>t</w:t>
      </w:r>
      <w:r>
        <w:rPr>
          <w:i/>
          <w:vertAlign w:val="subscript"/>
        </w:rPr>
        <w:t>1</w:t>
      </w:r>
      <w:r>
        <w:t>= 6 s</w:t>
      </w:r>
      <w:r>
        <w:t>。保持滴出时间间隔不变，然后他在针头正下方放置接水盘，调整接水盘底部到针头滴水口的高度</w:t>
      </w:r>
      <w:r>
        <w:rPr>
          <w:i/>
        </w:rPr>
        <w:t>h</w:t>
      </w:r>
      <w:r>
        <w:rPr>
          <w:i/>
          <w:vertAlign w:val="subscript"/>
        </w:rPr>
        <w:t>1</w:t>
      </w:r>
      <w:r>
        <w:t>，使耳朵刚好听到前一个水滴滴在盘中的声音同时，下一水滴刚好开始下落。用刻度尺测量出</w:t>
      </w:r>
      <w:r>
        <w:rPr>
          <w:i/>
        </w:rPr>
        <w:t>h</w:t>
      </w:r>
      <w:r>
        <w:rPr>
          <w:i/>
          <w:vertAlign w:val="subscript"/>
        </w:rPr>
        <w:t>1</w:t>
      </w:r>
      <w:r>
        <w:t>= 0.20 m</w:t>
      </w:r>
      <w:r>
        <w:t>，求此过程水滴下落的平均速度</w:t>
      </w:r>
      <w:r>
        <w:rPr>
          <w:i/>
        </w:rPr>
        <w:t>v</w:t>
      </w:r>
      <w:r>
        <w:rPr>
          <w:i/>
          <w:vertAlign w:val="subscript"/>
        </w:rPr>
        <w:t>1</w:t>
      </w:r>
      <w:r>
        <w:t>。</w:t>
      </w:r>
    </w:p>
    <w:p w14:paraId="3AFD0A89" w14:textId="77777777" w:rsidR="00024A9F" w:rsidRDefault="00000000">
      <w:pPr>
        <w:shd w:val="clear" w:color="auto" w:fill="FFFFFF" w:themeFill="background1"/>
        <w:spacing w:line="360" w:lineRule="auto"/>
        <w:jc w:val="left"/>
        <w:textAlignment w:val="center"/>
      </w:pPr>
      <w:r>
        <w:t>(3)</w:t>
      </w:r>
      <w:r>
        <w:t>假如第（</w:t>
      </w:r>
      <w:r>
        <w:t>1</w:t>
      </w:r>
      <w:r>
        <w:t>）问实验结果证明：当水滴滴出时间间隔较长时，改变水滴滴出时间间隔，滴出水滴的质量几乎不变。请设计实验研究</w:t>
      </w:r>
      <w:r>
        <w:t>“</w:t>
      </w:r>
      <w:r>
        <w:t>水滴分别在</w:t>
      </w:r>
      <w:r>
        <w:t>0</w:t>
      </w:r>
      <w:r>
        <w:t>～</w:t>
      </w:r>
      <w:r>
        <w:t>0.2 s</w:t>
      </w:r>
      <w:r>
        <w:t>、</w:t>
      </w:r>
      <w:r>
        <w:t>0.2 s</w:t>
      </w:r>
      <w:r>
        <w:t>～</w:t>
      </w:r>
      <w:r>
        <w:t>0.4 s</w:t>
      </w:r>
      <w:r>
        <w:t>、</w:t>
      </w:r>
      <w:r>
        <w:t>……</w:t>
      </w:r>
      <w:r>
        <w:t>的平均速度，与时间有什么关系</w:t>
      </w:r>
      <w:r>
        <w:t>”</w:t>
      </w:r>
      <w:r>
        <w:t>，写出实验步骤和平均速度的计算公式。</w:t>
      </w:r>
    </w:p>
    <w:p w14:paraId="1889FF0A" w14:textId="77777777" w:rsidR="00024A9F" w:rsidRDefault="00000000">
      <w:pPr>
        <w:shd w:val="clear" w:color="auto" w:fill="FFFFFF" w:themeFill="background1"/>
        <w:spacing w:line="360" w:lineRule="auto"/>
        <w:jc w:val="left"/>
        <w:textAlignment w:val="center"/>
      </w:pPr>
      <w:r>
        <w:rPr>
          <w:noProof/>
        </w:rPr>
        <w:lastRenderedPageBreak/>
        <w:drawing>
          <wp:inline distT="0" distB="0" distL="0" distR="0" wp14:anchorId="6EEE2298" wp14:editId="40B22637">
            <wp:extent cx="2162175" cy="30480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1"/>
                    <a:stretch>
                      <a:fillRect/>
                    </a:stretch>
                  </pic:blipFill>
                  <pic:spPr>
                    <a:xfrm>
                      <a:off x="0" y="0"/>
                      <a:ext cx="2162477" cy="3048426"/>
                    </a:xfrm>
                    <a:prstGeom prst="rect">
                      <a:avLst/>
                    </a:prstGeom>
                  </pic:spPr>
                </pic:pic>
              </a:graphicData>
            </a:graphic>
          </wp:inline>
        </w:drawing>
      </w:r>
    </w:p>
    <w:p w14:paraId="0109F13D" w14:textId="21858DD6" w:rsidR="00024A9F" w:rsidRDefault="00000000">
      <w:pPr>
        <w:shd w:val="clear" w:color="auto" w:fill="FFFFFF" w:themeFill="background1"/>
        <w:spacing w:line="360" w:lineRule="auto"/>
        <w:jc w:val="left"/>
        <w:textAlignment w:val="center"/>
      </w:pPr>
      <w:r>
        <w:t>18</w:t>
      </w:r>
      <w:r>
        <w:t>．（陕西渭南</w:t>
      </w:r>
      <w:r>
        <w:t>·</w:t>
      </w:r>
      <w:r>
        <w:t>八年级校考竞赛）在外工作的小明的爸爸乘坐火车回渭南过春节，他观察到所乘坐的火车共有</w:t>
      </w:r>
      <w:r>
        <w:t>16</w:t>
      </w:r>
      <w:r>
        <w:t>节车厢（包括火车头），小明的爸爸知道每节车厢长</w:t>
      </w:r>
      <w:r>
        <w:t>15m</w:t>
      </w:r>
      <w:r>
        <w:t>。在行驶途中，他又测出了自己通过路边</w:t>
      </w:r>
      <w:r>
        <w:t>10</w:t>
      </w:r>
      <w:r>
        <w:t>根电线杆（每相邻两根电线杆之间的距离为</w:t>
      </w:r>
      <w:r>
        <w:t>50m</w:t>
      </w:r>
      <w:r>
        <w:t>）的时间为</w:t>
      </w:r>
      <w:r>
        <w:t>15s</w:t>
      </w:r>
      <w:r>
        <w:t>。求：</w:t>
      </w:r>
    </w:p>
    <w:p w14:paraId="75785306" w14:textId="77777777" w:rsidR="00024A9F" w:rsidRDefault="00000000">
      <w:pPr>
        <w:shd w:val="clear" w:color="auto" w:fill="FFFFFF" w:themeFill="background1"/>
        <w:spacing w:line="360" w:lineRule="auto"/>
        <w:jc w:val="left"/>
        <w:textAlignment w:val="center"/>
      </w:pPr>
      <w:r>
        <w:t>（</w:t>
      </w:r>
      <w:r>
        <w:t>1</w:t>
      </w:r>
      <w:r>
        <w:t>）火车的速度；</w:t>
      </w:r>
    </w:p>
    <w:p w14:paraId="24161148" w14:textId="77777777" w:rsidR="00024A9F" w:rsidRDefault="00000000">
      <w:pPr>
        <w:shd w:val="clear" w:color="auto" w:fill="FFFFFF" w:themeFill="background1"/>
        <w:spacing w:line="360" w:lineRule="auto"/>
        <w:jc w:val="left"/>
        <w:textAlignment w:val="center"/>
      </w:pPr>
      <w:r>
        <w:t>（</w:t>
      </w:r>
      <w:r>
        <w:t>2</w:t>
      </w:r>
      <w:r>
        <w:t>）当火车以这样的速度通过途中的一座大桥时，他又测出了自己通过大桥的时间为</w:t>
      </w:r>
      <w:r>
        <w:t>20 s</w:t>
      </w:r>
      <w:r>
        <w:t>。则大桥的长度是多少？此火车完全通过大桥的时间是多少？</w:t>
      </w:r>
    </w:p>
    <w:p w14:paraId="7DA1BF29" w14:textId="762473B4" w:rsidR="00024A9F" w:rsidRDefault="00000000">
      <w:pPr>
        <w:shd w:val="clear" w:color="auto" w:fill="FFFFFF" w:themeFill="background1"/>
        <w:spacing w:line="360" w:lineRule="auto"/>
        <w:jc w:val="left"/>
        <w:textAlignment w:val="center"/>
      </w:pPr>
      <w:r>
        <w:t>19</w:t>
      </w:r>
      <w:r>
        <w:t>．（全国</w:t>
      </w:r>
      <w:r>
        <w:t>·</w:t>
      </w:r>
      <w:r>
        <w:t>八年级校联考竞赛）据统计，全国发生的车祸中有超过四分之一是超速引起的！为此，四川高管近年来加大了道路限速监控管理，一种是</w:t>
      </w:r>
      <w:r>
        <w:t>“</w:t>
      </w:r>
      <w:r>
        <w:t>定点测速</w:t>
      </w:r>
      <w:r>
        <w:t>”</w:t>
      </w:r>
      <w:r>
        <w:t>，即监测汽车在某点的车速：另一种是</w:t>
      </w:r>
      <w:r>
        <w:t>“</w:t>
      </w:r>
      <w:r>
        <w:t>区间测速</w:t>
      </w:r>
      <w:r>
        <w:t>”</w:t>
      </w:r>
      <w:r>
        <w:t>，就是计算出汽车在某一区同行驶的平均速度，如果超过了该路段的最高限速，即被判为超速，若监测点</w:t>
      </w:r>
      <w:r>
        <w:rPr>
          <w:i/>
        </w:rPr>
        <w:t>A</w:t>
      </w:r>
      <w:r>
        <w:t>、</w:t>
      </w:r>
      <w:r>
        <w:rPr>
          <w:i/>
        </w:rPr>
        <w:t>B</w:t>
      </w:r>
      <w:r>
        <w:t>相距</w:t>
      </w:r>
      <w:r>
        <w:t>18km</w:t>
      </w:r>
      <w:r>
        <w:t>，全程限速</w:t>
      </w:r>
      <w:r>
        <w:t>120km/h</w:t>
      </w:r>
      <w:r>
        <w:t>，一辆轿车通过监测点</w:t>
      </w:r>
      <w:r>
        <w:rPr>
          <w:i/>
        </w:rPr>
        <w:t>A</w:t>
      </w:r>
      <w:r>
        <w:t>、</w:t>
      </w:r>
      <w:r>
        <w:rPr>
          <w:i/>
        </w:rPr>
        <w:t>B</w:t>
      </w:r>
      <w:r>
        <w:t>的速度分别为</w:t>
      </w:r>
      <w:r>
        <w:t>100km/h</w:t>
      </w:r>
      <w:r>
        <w:t>和</w:t>
      </w:r>
      <w:r>
        <w:t>110km/h</w:t>
      </w:r>
      <w:r>
        <w:t>通过两个监测点的时间如图所示。</w:t>
      </w:r>
    </w:p>
    <w:p w14:paraId="412F7717" w14:textId="77777777" w:rsidR="00024A9F" w:rsidRDefault="00000000">
      <w:pPr>
        <w:shd w:val="clear" w:color="auto" w:fill="FFFFFF" w:themeFill="background1"/>
        <w:spacing w:line="360" w:lineRule="auto"/>
        <w:jc w:val="left"/>
        <w:textAlignment w:val="center"/>
      </w:pPr>
      <w:r>
        <w:t>（</w:t>
      </w:r>
      <w:r>
        <w:t>1</w:t>
      </w:r>
      <w:r>
        <w:t>）采用</w:t>
      </w:r>
      <w:r>
        <w:t>“</w:t>
      </w:r>
      <w:r>
        <w:t>区间测速</w:t>
      </w:r>
      <w:r>
        <w:t>”</w:t>
      </w:r>
      <w:r>
        <w:t>，这辆轿车在该路段会不会被判超速？（请通过计算进行说明）</w:t>
      </w:r>
    </w:p>
    <w:p w14:paraId="54F8761C" w14:textId="77777777" w:rsidR="00024A9F" w:rsidRDefault="00000000">
      <w:pPr>
        <w:shd w:val="clear" w:color="auto" w:fill="FFFFFF" w:themeFill="background1"/>
        <w:spacing w:line="360" w:lineRule="auto"/>
        <w:jc w:val="left"/>
        <w:textAlignment w:val="center"/>
      </w:pPr>
      <w:r>
        <w:t>（</w:t>
      </w:r>
      <w:r>
        <w:t>2</w:t>
      </w:r>
      <w:r>
        <w:t>）停在公路旁的公安巡逻车定点测速时，利用超声波可以监测车速：巡逻车上测速仪发出并接收超声波脉冲信号，根据发出和接收到的信号间的时间差，就能测出车速。在图（</w:t>
      </w:r>
      <w:r>
        <w:t>b</w:t>
      </w:r>
      <w:r>
        <w:t>）中，</w:t>
      </w:r>
      <w:r>
        <w:rPr>
          <w:i/>
        </w:rPr>
        <w:t>P</w:t>
      </w:r>
      <w:r>
        <w:rPr>
          <w:i/>
          <w:vertAlign w:val="subscript"/>
        </w:rPr>
        <w:t>1</w:t>
      </w:r>
      <w:r>
        <w:t>、</w:t>
      </w:r>
      <w:r>
        <w:rPr>
          <w:i/>
        </w:rPr>
        <w:t>P</w:t>
      </w:r>
      <w:r>
        <w:rPr>
          <w:i/>
          <w:vertAlign w:val="subscript"/>
        </w:rPr>
        <w:t>2</w:t>
      </w:r>
      <w:r>
        <w:t>是测速仪先后发出的超声波信号，</w:t>
      </w:r>
      <w:r>
        <w:rPr>
          <w:i/>
        </w:rPr>
        <w:t>n</w:t>
      </w:r>
      <w:r>
        <w:rPr>
          <w:i/>
          <w:vertAlign w:val="subscript"/>
        </w:rPr>
        <w:t>1</w:t>
      </w:r>
      <w:r>
        <w:t>、</w:t>
      </w:r>
      <w:r>
        <w:rPr>
          <w:i/>
        </w:rPr>
        <w:t>m</w:t>
      </w:r>
      <w:r>
        <w:rPr>
          <w:i/>
          <w:vertAlign w:val="subscript"/>
        </w:rPr>
        <w:t>2</w:t>
      </w:r>
      <w:r>
        <w:t>分别是测速仪检测到的</w:t>
      </w:r>
      <w:r>
        <w:rPr>
          <w:i/>
        </w:rPr>
        <w:t>P</w:t>
      </w:r>
      <w:r>
        <w:rPr>
          <w:i/>
          <w:vertAlign w:val="subscript"/>
        </w:rPr>
        <w:t>1</w:t>
      </w:r>
      <w:r>
        <w:t>、</w:t>
      </w:r>
      <w:r>
        <w:rPr>
          <w:i/>
        </w:rPr>
        <w:t>P</w:t>
      </w:r>
      <w:r>
        <w:rPr>
          <w:i/>
          <w:vertAlign w:val="subscript"/>
        </w:rPr>
        <w:t>2</w:t>
      </w:r>
      <w:r>
        <w:t>经反射后的信号。设测速仪匀速扫描，</w:t>
      </w:r>
      <w:r>
        <w:rPr>
          <w:i/>
        </w:rPr>
        <w:t>P</w:t>
      </w:r>
      <w:r>
        <w:rPr>
          <w:i/>
          <w:vertAlign w:val="subscript"/>
        </w:rPr>
        <w:t>1</w:t>
      </w:r>
      <w:r>
        <w:t>与</w:t>
      </w:r>
      <w:r>
        <w:rPr>
          <w:i/>
        </w:rPr>
        <w:t>P</w:t>
      </w:r>
      <w:r>
        <w:rPr>
          <w:i/>
          <w:vertAlign w:val="subscript"/>
        </w:rPr>
        <w:t>2</w:t>
      </w:r>
      <w:r>
        <w:t>之间的时间间隔为</w:t>
      </w:r>
      <w:r>
        <w:t>0.9s</w:t>
      </w:r>
      <w:r>
        <w:t>，超声波在空气中传播的速度为</w:t>
      </w:r>
      <w:r>
        <w:t>340m/s</w:t>
      </w:r>
      <w:r>
        <w:t>，假设被测汽车沿直线匀速行驶。求：</w:t>
      </w:r>
    </w:p>
    <w:p w14:paraId="5AD7F852" w14:textId="77777777" w:rsidR="00024A9F" w:rsidRDefault="00000000">
      <w:pPr>
        <w:shd w:val="clear" w:color="auto" w:fill="FFFFFF" w:themeFill="background1"/>
        <w:spacing w:line="360" w:lineRule="auto"/>
        <w:jc w:val="left"/>
        <w:textAlignment w:val="center"/>
      </w:pPr>
      <w:r>
        <w:rPr>
          <w:rFonts w:ascii="宋体" w:hAnsi="宋体" w:cs="宋体" w:hint="eastAsia"/>
        </w:rPr>
        <w:t>①</w:t>
      </w:r>
      <w:r>
        <w:t>第一次检测到超声波信号时声音传播的路程？</w:t>
      </w:r>
    </w:p>
    <w:p w14:paraId="2A5E4E10" w14:textId="77777777" w:rsidR="00024A9F" w:rsidRDefault="00000000">
      <w:pPr>
        <w:shd w:val="clear" w:color="auto" w:fill="FFFFFF" w:themeFill="background1"/>
        <w:spacing w:line="360" w:lineRule="auto"/>
        <w:jc w:val="left"/>
        <w:textAlignment w:val="center"/>
      </w:pPr>
      <w:r>
        <w:rPr>
          <w:rFonts w:ascii="宋体" w:hAnsi="宋体" w:cs="宋体" w:hint="eastAsia"/>
        </w:rPr>
        <w:t>②</w:t>
      </w:r>
      <w:r>
        <w:t>汽车行驶速度？</w:t>
      </w:r>
    </w:p>
    <w:p w14:paraId="7EE58158" w14:textId="77777777" w:rsidR="00024A9F" w:rsidRDefault="00000000">
      <w:pPr>
        <w:shd w:val="clear" w:color="auto" w:fill="FFFFFF" w:themeFill="background1"/>
        <w:spacing w:line="360" w:lineRule="auto"/>
        <w:jc w:val="left"/>
        <w:textAlignment w:val="center"/>
      </w:pPr>
      <w:r>
        <w:rPr>
          <w:noProof/>
          <w:kern w:val="0"/>
          <w:sz w:val="24"/>
          <w:szCs w:val="24"/>
        </w:rPr>
        <w:lastRenderedPageBreak/>
        <w:drawing>
          <wp:inline distT="0" distB="0" distL="0" distR="0" wp14:anchorId="0D70F5B5" wp14:editId="418EDF8B">
            <wp:extent cx="3324225" cy="2314575"/>
            <wp:effectExtent l="0" t="0" r="0" b="0"/>
            <wp:docPr id="100019" name="图片 100019" descr="@@@3d9b689b-96aa-479f-94b9-f904f49850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3d9b689b-96aa-479f-94b9-f904f49850dc"/>
                    <pic:cNvPicPr>
                      <a:picLocks noChangeAspect="1"/>
                    </pic:cNvPicPr>
                  </pic:nvPicPr>
                  <pic:blipFill>
                    <a:blip r:embed="rId42"/>
                    <a:stretch>
                      <a:fillRect/>
                    </a:stretch>
                  </pic:blipFill>
                  <pic:spPr>
                    <a:xfrm>
                      <a:off x="0" y="0"/>
                      <a:ext cx="3324225" cy="2314575"/>
                    </a:xfrm>
                    <a:prstGeom prst="rect">
                      <a:avLst/>
                    </a:prstGeom>
                  </pic:spPr>
                </pic:pic>
              </a:graphicData>
            </a:graphic>
          </wp:inline>
        </w:drawing>
      </w:r>
    </w:p>
    <w:p w14:paraId="459FFC63" w14:textId="2CF95024" w:rsidR="00024A9F" w:rsidRDefault="00000000">
      <w:pPr>
        <w:shd w:val="clear" w:color="auto" w:fill="FFFFFF" w:themeFill="background1"/>
        <w:spacing w:line="360" w:lineRule="auto"/>
        <w:jc w:val="left"/>
        <w:textAlignment w:val="center"/>
      </w:pPr>
      <w:r>
        <w:t>20</w:t>
      </w:r>
      <w:r>
        <w:t>．（全国</w:t>
      </w:r>
      <w:r>
        <w:t>·</w:t>
      </w:r>
      <w:r>
        <w:t>八年级校联考竞赛）汽车在出厂前要进行测试。某次测试中，先让汽车在模拟山路上以</w:t>
      </w:r>
      <w:r>
        <w:t>20m/s</w:t>
      </w:r>
      <w:r>
        <w:t>的速度行驶</w:t>
      </w:r>
      <w:r>
        <w:t>6min</w:t>
      </w:r>
      <w:r>
        <w:t>，紧接着在模拟公路上以</w:t>
      </w:r>
      <w:r>
        <w:t>10m/s</w:t>
      </w:r>
      <w:r>
        <w:t>的速度行驶</w:t>
      </w:r>
      <w:r>
        <w:t>4min</w:t>
      </w:r>
      <w:r>
        <w:t>。求：</w:t>
      </w:r>
    </w:p>
    <w:p w14:paraId="25A23FB4" w14:textId="77777777" w:rsidR="00024A9F" w:rsidRDefault="00000000">
      <w:pPr>
        <w:shd w:val="clear" w:color="auto" w:fill="FFFFFF" w:themeFill="background1"/>
        <w:spacing w:line="360" w:lineRule="auto"/>
        <w:jc w:val="left"/>
        <w:textAlignment w:val="center"/>
      </w:pPr>
      <w:r>
        <w:t>（</w:t>
      </w:r>
      <w:r>
        <w:t>1</w:t>
      </w:r>
      <w:r>
        <w:t>）该汽车在模拟山路上行驶</w:t>
      </w:r>
      <w:r>
        <w:t>6min</w:t>
      </w:r>
      <w:r>
        <w:t>的路程；</w:t>
      </w:r>
    </w:p>
    <w:p w14:paraId="5C7298C8" w14:textId="77777777" w:rsidR="00024A9F" w:rsidRDefault="00000000">
      <w:pPr>
        <w:shd w:val="clear" w:color="auto" w:fill="FFFFFF" w:themeFill="background1"/>
        <w:spacing w:line="360" w:lineRule="auto"/>
        <w:jc w:val="left"/>
        <w:textAlignment w:val="center"/>
      </w:pPr>
      <w:r>
        <w:t>（</w:t>
      </w:r>
      <w:r>
        <w:t>2</w:t>
      </w:r>
      <w:r>
        <w:t>）汽车在整个测试过程中的平均速度。</w:t>
      </w:r>
    </w:p>
    <w:p w14:paraId="335C19EE" w14:textId="77777777" w:rsidR="00024A9F" w:rsidRDefault="00024A9F">
      <w:pPr>
        <w:shd w:val="clear" w:color="auto" w:fill="FFFFFF" w:themeFill="background1"/>
        <w:spacing w:line="360" w:lineRule="auto"/>
        <w:jc w:val="left"/>
        <w:textAlignment w:val="center"/>
        <w:rPr>
          <w:color w:val="FF0000"/>
        </w:rPr>
      </w:pPr>
    </w:p>
    <w:sectPr w:rsidR="00024A9F">
      <w:headerReference w:type="default" r:id="rId43"/>
      <w:footerReference w:type="even" r:id="rId44"/>
      <w:footerReference w:type="default" r:id="rId45"/>
      <w:pgSz w:w="11907" w:h="16839"/>
      <w:pgMar w:top="720" w:right="720" w:bottom="720" w:left="72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50A03" w14:textId="77777777" w:rsidR="00AA06E5" w:rsidRDefault="00AA06E5">
      <w:r>
        <w:separator/>
      </w:r>
    </w:p>
  </w:endnote>
  <w:endnote w:type="continuationSeparator" w:id="0">
    <w:p w14:paraId="3A45D32C" w14:textId="77777777" w:rsidR="00AA06E5" w:rsidRDefault="00AA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92D5" w14:textId="31548165" w:rsidR="00024A9F"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737DCE">
      <w:rPr>
        <w:noProof/>
      </w:rPr>
      <w:instrText>4</w:instrText>
    </w:r>
    <w:r>
      <w:fldChar w:fldCharType="end"/>
    </w:r>
    <w:r>
      <w:instrText xml:space="preserve"> </w:instrText>
    </w:r>
    <w:r>
      <w:fldChar w:fldCharType="separate"/>
    </w:r>
    <w:r w:rsidR="00737DCE">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37DCE">
      <w:rPr>
        <w:noProof/>
      </w:rPr>
      <w:instrText>6</w:instrText>
    </w:r>
    <w:r>
      <w:fldChar w:fldCharType="end"/>
    </w:r>
    <w:r>
      <w:instrText xml:space="preserve"> </w:instrText>
    </w:r>
    <w:r>
      <w:fldChar w:fldCharType="separate"/>
    </w:r>
    <w:r w:rsidR="00737DCE">
      <w:rPr>
        <w:noProof/>
      </w:rPr>
      <w:t>6</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7EEE" w14:textId="4B607916" w:rsidR="00024A9F"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737DCE">
      <w:rPr>
        <w:noProof/>
      </w:rPr>
      <w:instrText>5</w:instrText>
    </w:r>
    <w:r>
      <w:fldChar w:fldCharType="end"/>
    </w:r>
    <w:r>
      <w:instrText xml:space="preserve"> </w:instrText>
    </w:r>
    <w:r>
      <w:fldChar w:fldCharType="separate"/>
    </w:r>
    <w:r w:rsidR="00737DCE">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37DCE">
      <w:rPr>
        <w:noProof/>
      </w:rPr>
      <w:instrText>6</w:instrText>
    </w:r>
    <w:r>
      <w:fldChar w:fldCharType="end"/>
    </w:r>
    <w:r>
      <w:instrText xml:space="preserve"> </w:instrText>
    </w:r>
    <w:r>
      <w:fldChar w:fldCharType="separate"/>
    </w:r>
    <w:r w:rsidR="00737DCE">
      <w:rPr>
        <w:noProof/>
      </w:rPr>
      <w:t>6</w:t>
    </w:r>
    <w:r>
      <w:fldChar w:fldCharType="end"/>
    </w:r>
    <w:r>
      <w:rPr>
        <w:rFonts w:hint="eastAsia"/>
      </w:rPr>
      <w:t>页</w:t>
    </w:r>
  </w:p>
  <w:p w14:paraId="12E63446" w14:textId="77777777" w:rsidR="004151FC" w:rsidRDefault="00000000">
    <w:pPr>
      <w:tabs>
        <w:tab w:val="center" w:pos="4153"/>
        <w:tab w:val="right" w:pos="8306"/>
      </w:tabs>
      <w:snapToGrid w:val="0"/>
      <w:jc w:val="left"/>
      <w:rPr>
        <w:kern w:val="0"/>
        <w:sz w:val="2"/>
        <w:szCs w:val="2"/>
      </w:rPr>
    </w:pPr>
    <w:r>
      <w:rPr>
        <w:color w:val="FFFFFF"/>
        <w:sz w:val="2"/>
        <w:szCs w:val="2"/>
      </w:rPr>
      <w:pict w14:anchorId="578B81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1E03D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F6B35" w14:textId="77777777" w:rsidR="00AA06E5" w:rsidRDefault="00AA06E5">
      <w:r>
        <w:separator/>
      </w:r>
    </w:p>
  </w:footnote>
  <w:footnote w:type="continuationSeparator" w:id="0">
    <w:p w14:paraId="2A60AEFB" w14:textId="77777777" w:rsidR="00AA06E5" w:rsidRDefault="00AA0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44202" w14:textId="77777777" w:rsidR="004151FC" w:rsidRDefault="00000000">
    <w:pPr>
      <w:pBdr>
        <w:bottom w:val="none" w:sz="0" w:space="1" w:color="auto"/>
      </w:pBdr>
      <w:snapToGrid w:val="0"/>
      <w:rPr>
        <w:kern w:val="0"/>
        <w:sz w:val="2"/>
        <w:szCs w:val="2"/>
      </w:rPr>
    </w:pPr>
    <w:r>
      <w:pict w14:anchorId="31FE3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001598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8"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4A9F"/>
    <w:rsid w:val="00043B54"/>
    <w:rsid w:val="001D7A06"/>
    <w:rsid w:val="00284433"/>
    <w:rsid w:val="002A1EC6"/>
    <w:rsid w:val="002E035E"/>
    <w:rsid w:val="00374ACB"/>
    <w:rsid w:val="004151FC"/>
    <w:rsid w:val="006B16C5"/>
    <w:rsid w:val="00737DCE"/>
    <w:rsid w:val="00776133"/>
    <w:rsid w:val="00855687"/>
    <w:rsid w:val="008C07DE"/>
    <w:rsid w:val="00A30CCE"/>
    <w:rsid w:val="00AA06E5"/>
    <w:rsid w:val="00AC3E9C"/>
    <w:rsid w:val="00BC4F14"/>
    <w:rsid w:val="00BC62FB"/>
    <w:rsid w:val="00BF535F"/>
    <w:rsid w:val="00C02FC6"/>
    <w:rsid w:val="00C806B0"/>
    <w:rsid w:val="00E476EE"/>
    <w:rsid w:val="00E83580"/>
    <w:rsid w:val="00EF035E"/>
    <w:rsid w:val="00F44552"/>
    <w:rsid w:val="00FC3EB8"/>
    <w:rsid w:val="513F0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3FD89"/>
  <w15:docId w15:val="{84203D82-1A3B-47C3-B858-250BF990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1.wmf"/><Relationship Id="rId21" Type="http://schemas.openxmlformats.org/officeDocument/2006/relationships/image" Target="media/image9.wmf"/><Relationship Id="rId34" Type="http://schemas.openxmlformats.org/officeDocument/2006/relationships/image" Target="media/image17.png"/><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20.wmf"/><Relationship Id="rId40" Type="http://schemas.openxmlformats.org/officeDocument/2006/relationships/oleObject" Target="embeddings/oleObject13.bin"/><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5.w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oleObject" Target="embeddings/oleObject10.bin"/><Relationship Id="rId35" Type="http://schemas.openxmlformats.org/officeDocument/2006/relationships/image" Target="media/image18.png"/><Relationship Id="rId43" Type="http://schemas.openxmlformats.org/officeDocument/2006/relationships/header" Target="header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6.png"/><Relationship Id="rId38" Type="http://schemas.openxmlformats.org/officeDocument/2006/relationships/oleObject" Target="embeddings/oleObject12.bin"/><Relationship Id="rId46"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22.png"/></Relationships>
</file>

<file path=word/_rels/footer2.xml.rels><?xml version="1.0" encoding="UTF-8" standalone="yes"?>
<Relationships xmlns="http://schemas.openxmlformats.org/package/2006/relationships"><Relationship Id="rId1" Type="http://schemas.openxmlformats.org/officeDocument/2006/relationships/image" Target="media/image24.png"/></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386B5-269D-4C1D-A8E3-F1D66A09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2026-08-17T12:45:00Z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